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BF044" w14:textId="2B4A2B91" w:rsidR="00F9735C" w:rsidRDefault="00F9735C"/>
    <w:p w14:paraId="57761279" w14:textId="77777777" w:rsidR="00CE22C1" w:rsidRDefault="00CE22C1"/>
    <w:p w14:paraId="6A380627" w14:textId="552EB1ED" w:rsidR="00CE22C1" w:rsidRDefault="00F84375" w:rsidP="00EE3BA1">
      <w:pPr>
        <w:pStyle w:val="NoSpacing"/>
        <w:tabs>
          <w:tab w:val="left" w:pos="6837"/>
        </w:tabs>
        <w:rPr>
          <w:sz w:val="23"/>
          <w:szCs w:val="23"/>
        </w:rPr>
      </w:pPr>
      <w:r>
        <w:rPr>
          <w:sz w:val="23"/>
          <w:szCs w:val="23"/>
        </w:rPr>
        <w:t>8</w:t>
      </w:r>
      <w:r w:rsidR="00BC7CE3" w:rsidRPr="00BC7CE3">
        <w:rPr>
          <w:sz w:val="23"/>
          <w:szCs w:val="23"/>
          <w:vertAlign w:val="superscript"/>
        </w:rPr>
        <w:t>th</w:t>
      </w:r>
      <w:r w:rsidR="00BC7CE3">
        <w:rPr>
          <w:sz w:val="23"/>
          <w:szCs w:val="23"/>
        </w:rPr>
        <w:t xml:space="preserve"> </w:t>
      </w:r>
      <w:r>
        <w:rPr>
          <w:sz w:val="23"/>
          <w:szCs w:val="23"/>
        </w:rPr>
        <w:t>November</w:t>
      </w:r>
      <w:r w:rsidR="00121038">
        <w:rPr>
          <w:sz w:val="23"/>
          <w:szCs w:val="23"/>
        </w:rPr>
        <w:t xml:space="preserve"> 202</w:t>
      </w:r>
      <w:r>
        <w:rPr>
          <w:sz w:val="23"/>
          <w:szCs w:val="23"/>
        </w:rPr>
        <w:t>4</w:t>
      </w:r>
      <w:r w:rsidR="00EE3BA1">
        <w:rPr>
          <w:sz w:val="23"/>
          <w:szCs w:val="23"/>
        </w:rPr>
        <w:tab/>
      </w:r>
    </w:p>
    <w:p w14:paraId="151DEDA4" w14:textId="77777777" w:rsidR="00FB6423" w:rsidRPr="006271F7" w:rsidRDefault="00FB6423" w:rsidP="00CE22C1">
      <w:pPr>
        <w:pStyle w:val="NoSpacing"/>
        <w:rPr>
          <w:sz w:val="23"/>
          <w:szCs w:val="23"/>
        </w:rPr>
      </w:pPr>
    </w:p>
    <w:p w14:paraId="0250FD15" w14:textId="77777777" w:rsidR="00CE22C1" w:rsidRPr="006271F7" w:rsidRDefault="00CE22C1" w:rsidP="00CE22C1">
      <w:pPr>
        <w:pStyle w:val="NormalWeb"/>
        <w:spacing w:before="0" w:beforeAutospacing="0" w:after="0" w:afterAutospacing="0"/>
        <w:rPr>
          <w:rFonts w:ascii="Calibri" w:hAnsi="Calibri" w:cs="Arial"/>
          <w:b/>
          <w:bCs/>
          <w:sz w:val="23"/>
          <w:szCs w:val="23"/>
        </w:rPr>
      </w:pPr>
      <w:r w:rsidRPr="006271F7">
        <w:rPr>
          <w:rFonts w:ascii="Calibri" w:hAnsi="Calibri" w:cs="Arial"/>
          <w:sz w:val="23"/>
          <w:szCs w:val="23"/>
        </w:rPr>
        <w:t>Dear Parent(s)/Guardian(s)</w:t>
      </w:r>
    </w:p>
    <w:p w14:paraId="7809CC38" w14:textId="77777777" w:rsidR="00CE22C1" w:rsidRPr="006271F7" w:rsidRDefault="00CE22C1" w:rsidP="00CE22C1">
      <w:pPr>
        <w:pStyle w:val="NormalWeb"/>
        <w:spacing w:before="0" w:beforeAutospacing="0" w:after="0" w:afterAutospacing="0"/>
        <w:rPr>
          <w:rFonts w:ascii="Calibri" w:hAnsi="Calibri" w:cs="Arial"/>
          <w:sz w:val="23"/>
          <w:szCs w:val="23"/>
        </w:rPr>
      </w:pPr>
    </w:p>
    <w:p w14:paraId="2AEC6607" w14:textId="717CB5BF" w:rsidR="00CE22C1" w:rsidRPr="006271F7" w:rsidRDefault="00F24B88" w:rsidP="00CE22C1">
      <w:pPr>
        <w:pStyle w:val="NormalWeb"/>
        <w:spacing w:before="0" w:beforeAutospacing="0" w:after="0" w:afterAutospacing="0"/>
        <w:rPr>
          <w:rFonts w:ascii="Calibri" w:hAnsi="Calibri" w:cs="Arial"/>
          <w:color w:val="000000"/>
          <w:sz w:val="23"/>
          <w:szCs w:val="23"/>
        </w:rPr>
      </w:pPr>
      <w:r>
        <w:rPr>
          <w:rFonts w:ascii="Calibri" w:hAnsi="Calibri" w:cs="Arial"/>
          <w:color w:val="000000"/>
          <w:sz w:val="23"/>
          <w:szCs w:val="23"/>
        </w:rPr>
        <w:t>W</w:t>
      </w:r>
      <w:r w:rsidR="00CE22C1" w:rsidRPr="006271F7">
        <w:rPr>
          <w:rFonts w:ascii="Calibri" w:hAnsi="Calibri" w:cs="Arial"/>
          <w:color w:val="000000"/>
          <w:sz w:val="23"/>
          <w:szCs w:val="23"/>
        </w:rPr>
        <w:t xml:space="preserve">e have a vacancy for a parent governor which we would like to fill as soon as possible. </w:t>
      </w:r>
      <w:r w:rsidRPr="00AE3473">
        <w:rPr>
          <w:rFonts w:ascii="Calibri" w:hAnsi="Calibri" w:cs="Arial"/>
          <w:color w:val="000000"/>
          <w:sz w:val="22"/>
          <w:szCs w:val="22"/>
        </w:rPr>
        <w:t xml:space="preserve">Parent governors are elected by and from the parents of children currently attending our school.  They </w:t>
      </w:r>
      <w:r w:rsidR="00AD1012">
        <w:rPr>
          <w:rFonts w:ascii="Calibri" w:hAnsi="Calibri" w:cs="Arial"/>
          <w:color w:val="000000"/>
          <w:sz w:val="22"/>
          <w:szCs w:val="22"/>
        </w:rPr>
        <w:t xml:space="preserve">usually </w:t>
      </w:r>
      <w:r w:rsidRPr="00AE3473">
        <w:rPr>
          <w:rFonts w:ascii="Calibri" w:hAnsi="Calibri" w:cs="Arial"/>
          <w:color w:val="000000"/>
          <w:sz w:val="22"/>
          <w:szCs w:val="22"/>
        </w:rPr>
        <w:t xml:space="preserve">serve a four-year term of office </w:t>
      </w:r>
      <w:r w:rsidR="00AD1012">
        <w:rPr>
          <w:rFonts w:ascii="Calibri" w:hAnsi="Calibri" w:cs="Arial"/>
          <w:color w:val="000000"/>
          <w:sz w:val="22"/>
          <w:szCs w:val="22"/>
        </w:rPr>
        <w:t xml:space="preserve">or less </w:t>
      </w:r>
      <w:r w:rsidRPr="00AE3473">
        <w:rPr>
          <w:rFonts w:ascii="Calibri" w:hAnsi="Calibri" w:cs="Arial"/>
          <w:color w:val="000000"/>
          <w:sz w:val="22"/>
          <w:szCs w:val="22"/>
        </w:rPr>
        <w:t>and bring a very important and valued perspective to the work of the govern</w:t>
      </w:r>
      <w:r>
        <w:rPr>
          <w:rFonts w:ascii="Calibri" w:hAnsi="Calibri" w:cs="Arial"/>
          <w:color w:val="000000"/>
          <w:sz w:val="22"/>
          <w:szCs w:val="22"/>
        </w:rPr>
        <w:t>ors</w:t>
      </w:r>
      <w:r w:rsidRPr="00AE3473">
        <w:rPr>
          <w:rFonts w:ascii="Calibri" w:hAnsi="Calibri" w:cs="Arial"/>
          <w:color w:val="000000"/>
          <w:sz w:val="22"/>
          <w:szCs w:val="22"/>
        </w:rPr>
        <w:t>.</w:t>
      </w:r>
    </w:p>
    <w:p w14:paraId="4A12D151" w14:textId="77777777" w:rsidR="00CE22C1" w:rsidRPr="006271F7" w:rsidRDefault="00CE22C1" w:rsidP="00CE22C1">
      <w:pPr>
        <w:pStyle w:val="NormalWeb"/>
        <w:spacing w:before="0" w:beforeAutospacing="0" w:after="0" w:afterAutospacing="0"/>
        <w:rPr>
          <w:rFonts w:ascii="Calibri" w:hAnsi="Calibri" w:cs="Arial"/>
          <w:color w:val="000000"/>
          <w:sz w:val="23"/>
          <w:szCs w:val="23"/>
        </w:rPr>
      </w:pPr>
    </w:p>
    <w:p w14:paraId="4EF4E1CC" w14:textId="1C85D986" w:rsidR="00CE22C1" w:rsidRPr="00F67A71" w:rsidRDefault="00CE22C1" w:rsidP="00CE22C1">
      <w:pPr>
        <w:rPr>
          <w:rFonts w:ascii="Calibri" w:hAnsi="Calibri" w:cs="Calibri"/>
          <w:sz w:val="23"/>
          <w:szCs w:val="23"/>
        </w:rPr>
      </w:pPr>
      <w:r w:rsidRPr="00F67A71">
        <w:rPr>
          <w:rFonts w:ascii="Calibri" w:hAnsi="Calibri" w:cs="Calibri"/>
          <w:sz w:val="23"/>
          <w:szCs w:val="23"/>
        </w:rPr>
        <w:t xml:space="preserve">In common with all Cotswold Beacon Academy Trust (CBAT) Governors, parent governors of the School work with the Headteacher and staff to ensure that pupils get the best from their time at </w:t>
      </w:r>
      <w:r>
        <w:rPr>
          <w:rFonts w:ascii="Calibri" w:hAnsi="Calibri" w:cs="Calibri"/>
          <w:sz w:val="23"/>
          <w:szCs w:val="23"/>
        </w:rPr>
        <w:t>Cam Woodfield Junior</w:t>
      </w:r>
      <w:r w:rsidRPr="00F67A71">
        <w:rPr>
          <w:rFonts w:ascii="Calibri" w:hAnsi="Calibri" w:cs="Calibri"/>
          <w:sz w:val="23"/>
          <w:szCs w:val="23"/>
        </w:rPr>
        <w:t xml:space="preserve"> School. The role is a strategic one:</w:t>
      </w:r>
    </w:p>
    <w:p w14:paraId="238732FE" w14:textId="77777777" w:rsidR="00CE22C1" w:rsidRPr="00F67A71" w:rsidRDefault="00CE22C1" w:rsidP="00CE22C1">
      <w:pPr>
        <w:pStyle w:val="ListParagraph"/>
        <w:numPr>
          <w:ilvl w:val="0"/>
          <w:numId w:val="1"/>
        </w:numPr>
        <w:spacing w:after="0" w:line="256" w:lineRule="auto"/>
        <w:rPr>
          <w:rFonts w:cs="Calibri"/>
          <w:sz w:val="23"/>
          <w:szCs w:val="23"/>
        </w:rPr>
      </w:pPr>
      <w:r w:rsidRPr="00F67A71">
        <w:rPr>
          <w:rFonts w:cs="Calibri"/>
          <w:sz w:val="23"/>
          <w:szCs w:val="23"/>
        </w:rPr>
        <w:t xml:space="preserve">Ensuring </w:t>
      </w:r>
      <w:r w:rsidRPr="00F67A71">
        <w:rPr>
          <w:rFonts w:cs="Calibri"/>
          <w:bCs/>
          <w:sz w:val="23"/>
          <w:szCs w:val="23"/>
        </w:rPr>
        <w:t xml:space="preserve">clarity of vision, ethos and strategic direction; </w:t>
      </w:r>
    </w:p>
    <w:p w14:paraId="14BBF29F" w14:textId="77777777" w:rsidR="00CE22C1" w:rsidRPr="00F67A71" w:rsidRDefault="00CE22C1" w:rsidP="00CE22C1">
      <w:pPr>
        <w:pStyle w:val="ListParagraph"/>
        <w:numPr>
          <w:ilvl w:val="0"/>
          <w:numId w:val="1"/>
        </w:numPr>
        <w:spacing w:after="0" w:line="256" w:lineRule="auto"/>
        <w:rPr>
          <w:rFonts w:cs="Calibri"/>
          <w:sz w:val="23"/>
          <w:szCs w:val="23"/>
        </w:rPr>
      </w:pPr>
      <w:r w:rsidRPr="00F67A71">
        <w:rPr>
          <w:rFonts w:cs="Calibri"/>
          <w:bCs/>
          <w:sz w:val="23"/>
          <w:szCs w:val="23"/>
        </w:rPr>
        <w:t xml:space="preserve">Holding the Headteacher to account for the educational performance of the organisation and its students, and the performance management of staff; </w:t>
      </w:r>
    </w:p>
    <w:p w14:paraId="09578805" w14:textId="77777777" w:rsidR="00CE22C1" w:rsidRPr="00F67A71" w:rsidRDefault="00CE22C1" w:rsidP="00CE22C1">
      <w:pPr>
        <w:pStyle w:val="ListParagraph"/>
        <w:numPr>
          <w:ilvl w:val="0"/>
          <w:numId w:val="1"/>
        </w:numPr>
        <w:spacing w:after="0" w:line="256" w:lineRule="auto"/>
        <w:rPr>
          <w:rFonts w:cs="Calibri"/>
          <w:sz w:val="23"/>
          <w:szCs w:val="23"/>
        </w:rPr>
      </w:pPr>
      <w:r w:rsidRPr="00F67A71">
        <w:rPr>
          <w:rFonts w:cs="Calibri"/>
          <w:bCs/>
          <w:sz w:val="23"/>
          <w:szCs w:val="23"/>
        </w:rPr>
        <w:t xml:space="preserve">Overseeing the financial performance of the school and making sure its money is well spent. </w:t>
      </w:r>
    </w:p>
    <w:p w14:paraId="7E09DB83" w14:textId="77777777" w:rsidR="00CE22C1" w:rsidRPr="00F67A71" w:rsidRDefault="00CE22C1" w:rsidP="00CE22C1">
      <w:pPr>
        <w:pStyle w:val="NormalWeb"/>
        <w:spacing w:before="0" w:beforeAutospacing="0" w:after="0" w:afterAutospacing="0"/>
        <w:rPr>
          <w:rFonts w:ascii="Calibri" w:hAnsi="Calibri" w:cs="Calibri"/>
          <w:color w:val="000000"/>
          <w:sz w:val="23"/>
          <w:szCs w:val="23"/>
        </w:rPr>
      </w:pPr>
    </w:p>
    <w:p w14:paraId="5B373D87" w14:textId="77777777" w:rsidR="00CE22C1" w:rsidRPr="006271F7" w:rsidRDefault="00CE22C1" w:rsidP="00CE22C1">
      <w:pPr>
        <w:pStyle w:val="NormalWeb"/>
        <w:spacing w:before="0" w:beforeAutospacing="0" w:after="0" w:afterAutospacing="0"/>
        <w:rPr>
          <w:rFonts w:ascii="Calibri" w:hAnsi="Calibri" w:cs="Arial"/>
          <w:sz w:val="23"/>
          <w:szCs w:val="23"/>
        </w:rPr>
      </w:pPr>
      <w:r w:rsidRPr="00F67A71">
        <w:rPr>
          <w:rFonts w:ascii="Calibri" w:hAnsi="Calibri" w:cs="Calibri"/>
          <w:sz w:val="23"/>
          <w:szCs w:val="23"/>
        </w:rPr>
        <w:t xml:space="preserve">Being a CBAT Governor gives a real opportunity to make a difference. It is a role that is challenging, interesting and deeply rewarding because Governors can see how their work contributes to the well-being and prospects of pupils, the School and its community. </w:t>
      </w:r>
    </w:p>
    <w:p w14:paraId="71405781" w14:textId="77777777" w:rsidR="00CE22C1" w:rsidRPr="006271F7" w:rsidRDefault="00CE22C1" w:rsidP="00CE22C1">
      <w:pPr>
        <w:pStyle w:val="NormalWeb"/>
        <w:spacing w:before="0" w:beforeAutospacing="0" w:after="0" w:afterAutospacing="0"/>
        <w:rPr>
          <w:rFonts w:ascii="Calibri" w:hAnsi="Calibri" w:cs="Arial"/>
          <w:sz w:val="23"/>
          <w:szCs w:val="23"/>
        </w:rPr>
      </w:pPr>
    </w:p>
    <w:p w14:paraId="4C69EC8B" w14:textId="1DD35844" w:rsidR="00CE22C1" w:rsidRPr="006271F7" w:rsidRDefault="00CE22C1" w:rsidP="00CE22C1">
      <w:pPr>
        <w:pStyle w:val="NormalWeb"/>
        <w:spacing w:before="0" w:beforeAutospacing="0" w:after="0" w:afterAutospacing="0"/>
        <w:rPr>
          <w:rFonts w:ascii="Calibri" w:hAnsi="Calibri" w:cs="Arial"/>
          <w:sz w:val="23"/>
          <w:szCs w:val="23"/>
        </w:rPr>
      </w:pPr>
      <w:r w:rsidRPr="006271F7">
        <w:rPr>
          <w:rFonts w:ascii="Calibri" w:hAnsi="Calibri" w:cs="Arial"/>
          <w:sz w:val="23"/>
          <w:szCs w:val="23"/>
        </w:rPr>
        <w:t xml:space="preserve">If you are interested in becoming a governor, please </w:t>
      </w:r>
      <w:r w:rsidR="008748BF">
        <w:rPr>
          <w:rFonts w:ascii="Calibri" w:hAnsi="Calibri" w:cs="Arial"/>
          <w:sz w:val="23"/>
          <w:szCs w:val="23"/>
        </w:rPr>
        <w:t xml:space="preserve">use the attached Nomination Form or </w:t>
      </w:r>
      <w:r w:rsidR="000F456B">
        <w:rPr>
          <w:rFonts w:ascii="Calibri" w:hAnsi="Calibri" w:cs="Arial"/>
          <w:sz w:val="23"/>
          <w:szCs w:val="23"/>
        </w:rPr>
        <w:t xml:space="preserve">ask the School Office for a </w:t>
      </w:r>
      <w:r w:rsidR="008748BF">
        <w:rPr>
          <w:rFonts w:ascii="Calibri" w:hAnsi="Calibri" w:cs="Arial"/>
          <w:sz w:val="23"/>
          <w:szCs w:val="23"/>
        </w:rPr>
        <w:t xml:space="preserve">paper copy of the </w:t>
      </w:r>
      <w:r w:rsidRPr="006271F7">
        <w:rPr>
          <w:rFonts w:ascii="Calibri" w:hAnsi="Calibri" w:cs="Arial"/>
          <w:sz w:val="23"/>
          <w:szCs w:val="23"/>
        </w:rPr>
        <w:t xml:space="preserve">Nomination Form (self-nomination is acceptable) and return the completed Nomination Form to the School Office by 12.00 noon on </w:t>
      </w:r>
      <w:r w:rsidR="00F84375">
        <w:rPr>
          <w:rFonts w:ascii="Calibri" w:hAnsi="Calibri" w:cs="Arial"/>
          <w:sz w:val="23"/>
          <w:szCs w:val="23"/>
          <w:u w:val="single"/>
        </w:rPr>
        <w:t>Fri</w:t>
      </w:r>
      <w:r w:rsidR="00171661">
        <w:rPr>
          <w:rFonts w:ascii="Calibri" w:hAnsi="Calibri" w:cs="Arial"/>
          <w:sz w:val="23"/>
          <w:szCs w:val="23"/>
          <w:u w:val="single"/>
        </w:rPr>
        <w:t xml:space="preserve">day, </w:t>
      </w:r>
      <w:r w:rsidR="00F84375">
        <w:rPr>
          <w:rFonts w:ascii="Calibri" w:hAnsi="Calibri" w:cs="Arial"/>
          <w:sz w:val="23"/>
          <w:szCs w:val="23"/>
          <w:u w:val="single"/>
        </w:rPr>
        <w:t>22</w:t>
      </w:r>
      <w:r w:rsidR="00F84375" w:rsidRPr="00F84375">
        <w:rPr>
          <w:rFonts w:ascii="Calibri" w:hAnsi="Calibri" w:cs="Arial"/>
          <w:sz w:val="23"/>
          <w:szCs w:val="23"/>
          <w:u w:val="single"/>
          <w:vertAlign w:val="superscript"/>
        </w:rPr>
        <w:t>nd</w:t>
      </w:r>
      <w:r w:rsidR="00F84375">
        <w:rPr>
          <w:rFonts w:ascii="Calibri" w:hAnsi="Calibri" w:cs="Arial"/>
          <w:sz w:val="23"/>
          <w:szCs w:val="23"/>
          <w:u w:val="single"/>
        </w:rPr>
        <w:t xml:space="preserve"> </w:t>
      </w:r>
      <w:r w:rsidR="00662CDA">
        <w:rPr>
          <w:rFonts w:ascii="Calibri" w:hAnsi="Calibri" w:cs="Arial"/>
          <w:sz w:val="23"/>
          <w:szCs w:val="23"/>
          <w:u w:val="single"/>
        </w:rPr>
        <w:t>November</w:t>
      </w:r>
      <w:r w:rsidR="00171661">
        <w:rPr>
          <w:rFonts w:ascii="Calibri" w:hAnsi="Calibri" w:cs="Arial"/>
          <w:sz w:val="23"/>
          <w:szCs w:val="23"/>
          <w:u w:val="single"/>
        </w:rPr>
        <w:t xml:space="preserve"> 202</w:t>
      </w:r>
      <w:r w:rsidR="00F84375">
        <w:rPr>
          <w:rFonts w:ascii="Calibri" w:hAnsi="Calibri" w:cs="Arial"/>
          <w:sz w:val="23"/>
          <w:szCs w:val="23"/>
          <w:u w:val="single"/>
        </w:rPr>
        <w:t>4</w:t>
      </w:r>
      <w:r w:rsidR="008748BF" w:rsidRPr="008748BF">
        <w:rPr>
          <w:rFonts w:ascii="Calibri" w:hAnsi="Calibri" w:cs="Arial"/>
          <w:sz w:val="23"/>
          <w:szCs w:val="23"/>
          <w:u w:val="single"/>
        </w:rPr>
        <w:t>.</w:t>
      </w:r>
    </w:p>
    <w:p w14:paraId="16A473EE" w14:textId="77777777" w:rsidR="00CE22C1" w:rsidRPr="006271F7" w:rsidRDefault="00CE22C1" w:rsidP="00CE22C1">
      <w:pPr>
        <w:pStyle w:val="NormalWeb"/>
        <w:spacing w:before="0" w:beforeAutospacing="0" w:after="0" w:afterAutospacing="0"/>
        <w:rPr>
          <w:rFonts w:ascii="Calibri" w:hAnsi="Calibri" w:cs="Arial"/>
          <w:sz w:val="23"/>
          <w:szCs w:val="23"/>
        </w:rPr>
      </w:pPr>
    </w:p>
    <w:p w14:paraId="3E00265C" w14:textId="5F30CA31" w:rsidR="00CE22C1" w:rsidRPr="006271F7" w:rsidRDefault="00CE22C1" w:rsidP="00CE22C1">
      <w:pPr>
        <w:pStyle w:val="NormalWeb"/>
        <w:spacing w:before="0" w:beforeAutospacing="0" w:after="0" w:afterAutospacing="0"/>
        <w:rPr>
          <w:rFonts w:ascii="Calibri" w:hAnsi="Calibri" w:cs="Arial"/>
          <w:sz w:val="23"/>
          <w:szCs w:val="23"/>
        </w:rPr>
      </w:pPr>
      <w:r w:rsidRPr="006271F7">
        <w:rPr>
          <w:rFonts w:ascii="Calibri" w:hAnsi="Calibri" w:cs="Arial"/>
          <w:sz w:val="23"/>
          <w:szCs w:val="23"/>
        </w:rPr>
        <w:t>If there are more nominations than vacancies, a ballot will be held, and you will be sent a voting paper.</w:t>
      </w:r>
    </w:p>
    <w:p w14:paraId="26CC7A67" w14:textId="77777777" w:rsidR="00CE22C1" w:rsidRPr="00E7650F" w:rsidRDefault="00CE22C1" w:rsidP="00CE22C1">
      <w:pPr>
        <w:pStyle w:val="NormalWeb"/>
        <w:spacing w:before="0" w:beforeAutospacing="0" w:after="0" w:afterAutospacing="0"/>
        <w:rPr>
          <w:rFonts w:ascii="Calibri" w:hAnsi="Calibri" w:cs="Arial"/>
          <w:sz w:val="23"/>
          <w:szCs w:val="23"/>
        </w:rPr>
      </w:pPr>
    </w:p>
    <w:p w14:paraId="0D80993D" w14:textId="77777777" w:rsidR="00CE22C1" w:rsidRPr="00E7650F" w:rsidRDefault="00CE22C1" w:rsidP="00CE22C1">
      <w:pPr>
        <w:pStyle w:val="NormalWeb"/>
        <w:spacing w:before="0" w:beforeAutospacing="0" w:after="0" w:afterAutospacing="0"/>
        <w:rPr>
          <w:rFonts w:ascii="Calibri" w:hAnsi="Calibri" w:cs="Arial"/>
          <w:sz w:val="23"/>
          <w:szCs w:val="23"/>
        </w:rPr>
      </w:pPr>
      <w:r w:rsidRPr="00E7650F">
        <w:rPr>
          <w:rFonts w:ascii="Calibri" w:hAnsi="Calibri" w:cs="Arial"/>
          <w:sz w:val="23"/>
          <w:szCs w:val="23"/>
        </w:rPr>
        <w:t>Yours sincerely</w:t>
      </w:r>
    </w:p>
    <w:p w14:paraId="19836825" w14:textId="77777777" w:rsidR="00CE22C1" w:rsidRPr="00E7650F" w:rsidRDefault="00CE22C1" w:rsidP="00CE22C1">
      <w:pPr>
        <w:pStyle w:val="NormalWeb"/>
        <w:spacing w:before="0" w:beforeAutospacing="0" w:after="0" w:afterAutospacing="0"/>
        <w:rPr>
          <w:rFonts w:ascii="Calibri" w:hAnsi="Calibri" w:cs="Arial"/>
          <w:sz w:val="23"/>
          <w:szCs w:val="23"/>
        </w:rPr>
      </w:pPr>
    </w:p>
    <w:p w14:paraId="613F02A5" w14:textId="77777777" w:rsidR="00CE22C1" w:rsidRPr="00E7650F" w:rsidRDefault="00CE22C1" w:rsidP="00CE22C1">
      <w:pPr>
        <w:pStyle w:val="NormalWeb"/>
        <w:spacing w:before="0" w:beforeAutospacing="0" w:after="0" w:afterAutospacing="0"/>
        <w:rPr>
          <w:rFonts w:ascii="Calibri" w:hAnsi="Calibri" w:cs="Arial"/>
          <w:sz w:val="23"/>
          <w:szCs w:val="23"/>
        </w:rPr>
      </w:pPr>
    </w:p>
    <w:p w14:paraId="49555E6A" w14:textId="77777777" w:rsidR="00CE22C1" w:rsidRDefault="00CE22C1" w:rsidP="00CE22C1">
      <w:pPr>
        <w:pStyle w:val="NormalWeb"/>
        <w:spacing w:before="0" w:beforeAutospacing="0" w:after="0" w:afterAutospacing="0"/>
        <w:rPr>
          <w:rFonts w:ascii="Calibri" w:hAnsi="Calibri" w:cs="Arial"/>
          <w:sz w:val="23"/>
          <w:szCs w:val="23"/>
        </w:rPr>
      </w:pPr>
      <w:r>
        <w:rPr>
          <w:rFonts w:ascii="Calibri" w:hAnsi="Calibri" w:cs="Arial"/>
          <w:sz w:val="23"/>
          <w:szCs w:val="23"/>
        </w:rPr>
        <w:t>Roger Slater</w:t>
      </w:r>
      <w:r w:rsidRPr="00E7650F">
        <w:rPr>
          <w:rFonts w:ascii="Calibri" w:hAnsi="Calibri" w:cs="Arial"/>
          <w:sz w:val="23"/>
          <w:szCs w:val="23"/>
        </w:rPr>
        <w:t xml:space="preserve"> </w:t>
      </w:r>
    </w:p>
    <w:p w14:paraId="6B13E69E" w14:textId="5C2C30F9" w:rsidR="00CE22C1" w:rsidRDefault="00CE22C1" w:rsidP="00CE22C1">
      <w:pPr>
        <w:pStyle w:val="NormalWeb"/>
        <w:spacing w:before="0" w:beforeAutospacing="0" w:after="0" w:afterAutospacing="0"/>
        <w:rPr>
          <w:rFonts w:ascii="Calibri" w:hAnsi="Calibri" w:cs="Arial"/>
          <w:sz w:val="23"/>
          <w:szCs w:val="23"/>
        </w:rPr>
      </w:pPr>
      <w:r w:rsidRPr="00E7650F">
        <w:rPr>
          <w:rFonts w:ascii="Calibri" w:hAnsi="Calibri" w:cs="Arial"/>
          <w:sz w:val="23"/>
          <w:szCs w:val="23"/>
        </w:rPr>
        <w:t>Clerk to the Governing Body</w:t>
      </w:r>
    </w:p>
    <w:p w14:paraId="010CFF85" w14:textId="77777777" w:rsidR="00385512" w:rsidRDefault="00385512" w:rsidP="00CE22C1">
      <w:pPr>
        <w:pStyle w:val="NormalWeb"/>
        <w:spacing w:before="0" w:beforeAutospacing="0" w:after="0" w:afterAutospacing="0"/>
        <w:rPr>
          <w:rFonts w:ascii="Calibri" w:hAnsi="Calibri" w:cs="Arial"/>
          <w:sz w:val="23"/>
          <w:szCs w:val="23"/>
        </w:rPr>
      </w:pPr>
    </w:p>
    <w:p w14:paraId="78CAC3C8" w14:textId="77777777" w:rsidR="00385512" w:rsidRDefault="00385512" w:rsidP="00CE22C1">
      <w:pPr>
        <w:pStyle w:val="NormalWeb"/>
        <w:spacing w:before="0" w:beforeAutospacing="0" w:after="0" w:afterAutospacing="0"/>
        <w:rPr>
          <w:rFonts w:ascii="Calibri" w:hAnsi="Calibri" w:cs="Arial"/>
          <w:sz w:val="23"/>
          <w:szCs w:val="23"/>
        </w:rPr>
      </w:pPr>
    </w:p>
    <w:p w14:paraId="5E207AFC" w14:textId="77777777" w:rsidR="00385512" w:rsidRDefault="00385512" w:rsidP="00CE22C1">
      <w:pPr>
        <w:pStyle w:val="NormalWeb"/>
        <w:spacing w:before="0" w:beforeAutospacing="0" w:after="0" w:afterAutospacing="0"/>
        <w:rPr>
          <w:rFonts w:ascii="Calibri" w:hAnsi="Calibri" w:cs="Arial"/>
          <w:sz w:val="23"/>
          <w:szCs w:val="23"/>
        </w:rPr>
      </w:pPr>
    </w:p>
    <w:p w14:paraId="68B48B3F" w14:textId="4C45A8C2" w:rsidR="00385512" w:rsidRDefault="00385512" w:rsidP="00CE22C1">
      <w:pPr>
        <w:pStyle w:val="NormalWeb"/>
        <w:spacing w:before="0" w:beforeAutospacing="0" w:after="0" w:afterAutospacing="0"/>
        <w:rPr>
          <w:rFonts w:ascii="Calibri" w:hAnsi="Calibri" w:cs="Arial"/>
          <w:sz w:val="23"/>
          <w:szCs w:val="23"/>
        </w:rPr>
      </w:pPr>
    </w:p>
    <w:p w14:paraId="77CB88A9" w14:textId="18821A33" w:rsidR="00385512" w:rsidRDefault="00385512" w:rsidP="00CE22C1">
      <w:pPr>
        <w:pStyle w:val="NormalWeb"/>
        <w:spacing w:before="0" w:beforeAutospacing="0" w:after="0" w:afterAutospacing="0"/>
        <w:rPr>
          <w:rFonts w:ascii="Calibri" w:hAnsi="Calibri" w:cs="Arial"/>
          <w:sz w:val="23"/>
          <w:szCs w:val="23"/>
        </w:rPr>
      </w:pPr>
    </w:p>
    <w:p w14:paraId="70EE4177" w14:textId="27A71046" w:rsidR="00385512" w:rsidRDefault="00385512" w:rsidP="00CE22C1">
      <w:pPr>
        <w:pStyle w:val="NormalWeb"/>
        <w:spacing w:before="0" w:beforeAutospacing="0" w:after="0" w:afterAutospacing="0"/>
        <w:rPr>
          <w:rFonts w:ascii="Calibri" w:hAnsi="Calibri" w:cs="Arial"/>
          <w:sz w:val="23"/>
          <w:szCs w:val="23"/>
        </w:rPr>
      </w:pPr>
    </w:p>
    <w:p w14:paraId="1961799F" w14:textId="66501BCF" w:rsidR="00385512" w:rsidRDefault="00385512" w:rsidP="00CE22C1">
      <w:pPr>
        <w:pStyle w:val="NormalWeb"/>
        <w:spacing w:before="0" w:beforeAutospacing="0" w:after="0" w:afterAutospacing="0"/>
        <w:rPr>
          <w:rFonts w:ascii="Calibri" w:hAnsi="Calibri" w:cs="Arial"/>
          <w:sz w:val="23"/>
          <w:szCs w:val="23"/>
        </w:rPr>
      </w:pPr>
    </w:p>
    <w:p w14:paraId="11ABDA85" w14:textId="54564073" w:rsidR="00385512" w:rsidRDefault="00385512" w:rsidP="00CE22C1">
      <w:pPr>
        <w:pStyle w:val="NormalWeb"/>
        <w:spacing w:before="0" w:beforeAutospacing="0" w:after="0" w:afterAutospacing="0"/>
        <w:rPr>
          <w:rFonts w:ascii="Calibri" w:hAnsi="Calibri" w:cs="Arial"/>
          <w:sz w:val="23"/>
          <w:szCs w:val="23"/>
        </w:rPr>
      </w:pPr>
    </w:p>
    <w:p w14:paraId="7899B47A" w14:textId="2767FF7B" w:rsidR="008748BF" w:rsidRDefault="007A2507" w:rsidP="00CE22C1">
      <w:pPr>
        <w:pStyle w:val="NormalWeb"/>
        <w:spacing w:before="0" w:beforeAutospacing="0" w:after="0" w:afterAutospacing="0"/>
        <w:rPr>
          <w:rFonts w:ascii="Calibri" w:hAnsi="Calibri" w:cs="Arial"/>
          <w:sz w:val="23"/>
          <w:szCs w:val="23"/>
        </w:rPr>
      </w:pPr>
      <w:r>
        <w:rPr>
          <w:noProof/>
        </w:rPr>
        <mc:AlternateContent>
          <mc:Choice Requires="wps">
            <w:drawing>
              <wp:anchor distT="0" distB="0" distL="114300" distR="114300" simplePos="0" relativeHeight="251667456" behindDoc="0" locked="0" layoutInCell="1" hidden="0" allowOverlap="1" wp14:anchorId="09772A00" wp14:editId="2BB81016">
                <wp:simplePos x="0" y="0"/>
                <wp:positionH relativeFrom="column">
                  <wp:posOffset>-471683</wp:posOffset>
                </wp:positionH>
                <wp:positionV relativeFrom="paragraph">
                  <wp:posOffset>1744476</wp:posOffset>
                </wp:positionV>
                <wp:extent cx="7543800" cy="209550"/>
                <wp:effectExtent l="0" t="0" r="0" b="0"/>
                <wp:wrapNone/>
                <wp:docPr id="11" name="Rectangle 11"/>
                <wp:cNvGraphicFramePr/>
                <a:graphic xmlns:a="http://schemas.openxmlformats.org/drawingml/2006/main">
                  <a:graphicData uri="http://schemas.microsoft.com/office/word/2010/wordprocessingShape">
                    <wps:wsp>
                      <wps:cNvSpPr/>
                      <wps:spPr>
                        <a:xfrm>
                          <a:off x="0" y="0"/>
                          <a:ext cx="7543800" cy="209550"/>
                        </a:xfrm>
                        <a:prstGeom prst="rect">
                          <a:avLst/>
                        </a:prstGeom>
                        <a:noFill/>
                        <a:ln>
                          <a:noFill/>
                        </a:ln>
                      </wps:spPr>
                      <wps:txbx>
                        <w:txbxContent>
                          <w:p w14:paraId="56E1F0C6" w14:textId="77777777" w:rsidR="007A2507" w:rsidRDefault="007A2507" w:rsidP="007A2507">
                            <w:pPr>
                              <w:jc w:val="center"/>
                              <w:textDirection w:val="btLr"/>
                            </w:pPr>
                            <w:r>
                              <w:rPr>
                                <w:rFonts w:ascii="Avenir" w:eastAsia="Avenir" w:hAnsi="Avenir" w:cs="Avenir"/>
                                <w:color w:val="1F497D"/>
                                <w:sz w:val="11"/>
                                <w:highlight w:val="white"/>
                              </w:rPr>
                              <w:t xml:space="preserve">Part of Cotswold Beacon Academy Trust, registered in England and Wales no.7692339, registered office </w:t>
                            </w:r>
                            <w:proofErr w:type="spellStart"/>
                            <w:r>
                              <w:rPr>
                                <w:rFonts w:ascii="Avenir" w:eastAsia="Avenir" w:hAnsi="Avenir" w:cs="Avenir"/>
                                <w:color w:val="1F497D"/>
                                <w:sz w:val="11"/>
                                <w:highlight w:val="white"/>
                              </w:rPr>
                              <w:t>Cainscross</w:t>
                            </w:r>
                            <w:proofErr w:type="spellEnd"/>
                            <w:r>
                              <w:rPr>
                                <w:rFonts w:ascii="Avenir" w:eastAsia="Avenir" w:hAnsi="Avenir" w:cs="Avenir"/>
                                <w:color w:val="1F497D"/>
                                <w:sz w:val="11"/>
                                <w:highlight w:val="white"/>
                              </w:rPr>
                              <w:t xml:space="preserve"> Road, Stroud, GL5 4HE</w:t>
                            </w:r>
                          </w:p>
                          <w:p w14:paraId="34DEBF36" w14:textId="77777777" w:rsidR="007A2507" w:rsidRDefault="007A2507" w:rsidP="007A2507">
                            <w:pPr>
                              <w:textDirection w:val="btLr"/>
                            </w:pPr>
                          </w:p>
                        </w:txbxContent>
                      </wps:txbx>
                      <wps:bodyPr spcFirstLastPara="1" wrap="square" lIns="91425" tIns="45700" rIns="91425" bIns="45700" anchor="t" anchorCtr="0">
                        <a:noAutofit/>
                      </wps:bodyPr>
                    </wps:wsp>
                  </a:graphicData>
                </a:graphic>
              </wp:anchor>
            </w:drawing>
          </mc:Choice>
          <mc:Fallback>
            <w:pict>
              <v:rect w14:anchorId="09772A00" id="Rectangle 11" o:spid="_x0000_s1026" style="position:absolute;margin-left:-37.15pt;margin-top:137.35pt;width:594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" filled="f" stroked="f">
                <v:textbox inset="2.53958mm,1.2694mm,2.53958mm,1.2694mm">
                  <w:txbxContent>
                    <w:p w14:paraId="56E1F0C6" w14:textId="77777777" w:rsidR="007A2507" w:rsidRDefault="007A2507" w:rsidP="007A2507">
                      <w:pPr>
                        <w:jc w:val="center"/>
                        <w:textDirection w:val="btLr"/>
                      </w:pPr>
                      <w:r>
                        <w:rPr>
                          <w:rFonts w:ascii="Avenir" w:eastAsia="Avenir" w:hAnsi="Avenir" w:cs="Avenir"/>
                          <w:color w:val="1F497D"/>
                          <w:sz w:val="11"/>
                          <w:highlight w:val="white"/>
                        </w:rPr>
                        <w:t xml:space="preserve">Part of Cotswold Beacon Academy Trust, registered in England and Wales no.7692339, registered office </w:t>
                      </w:r>
                      <w:proofErr w:type="spellStart"/>
                      <w:r>
                        <w:rPr>
                          <w:rFonts w:ascii="Avenir" w:eastAsia="Avenir" w:hAnsi="Avenir" w:cs="Avenir"/>
                          <w:color w:val="1F497D"/>
                          <w:sz w:val="11"/>
                          <w:highlight w:val="white"/>
                        </w:rPr>
                        <w:t>Cainscross</w:t>
                      </w:r>
                      <w:proofErr w:type="spellEnd"/>
                      <w:r>
                        <w:rPr>
                          <w:rFonts w:ascii="Avenir" w:eastAsia="Avenir" w:hAnsi="Avenir" w:cs="Avenir"/>
                          <w:color w:val="1F497D"/>
                          <w:sz w:val="11"/>
                          <w:highlight w:val="white"/>
                        </w:rPr>
                        <w:t xml:space="preserve"> Road, Stroud, GL5 4HE</w:t>
                      </w:r>
                    </w:p>
                    <w:p w14:paraId="34DEBF36" w14:textId="77777777" w:rsidR="007A2507" w:rsidRDefault="007A2507" w:rsidP="007A2507">
                      <w:pPr>
                        <w:textDirection w:val="btLr"/>
                      </w:pPr>
                    </w:p>
                  </w:txbxContent>
                </v:textbox>
              </v:rect>
            </w:pict>
          </mc:Fallback>
        </mc:AlternateContent>
      </w:r>
    </w:p>
    <w:p w14:paraId="146E9689" w14:textId="77777777" w:rsidR="00ED72FF" w:rsidRDefault="00ED72FF" w:rsidP="00ED72FF">
      <w:pPr>
        <w:ind w:left="540" w:hanging="540"/>
        <w:jc w:val="center"/>
        <w:rPr>
          <w:rFonts w:ascii="Calibri" w:hAnsi="Calibri" w:cs="Arial"/>
          <w:b/>
          <w:bCs/>
          <w:sz w:val="28"/>
          <w:szCs w:val="28"/>
        </w:rPr>
      </w:pPr>
      <w:r>
        <w:rPr>
          <w:rFonts w:ascii="Calibri" w:hAnsi="Calibri" w:cs="Arial"/>
          <w:b/>
          <w:bCs/>
          <w:sz w:val="28"/>
          <w:szCs w:val="28"/>
        </w:rPr>
        <w:lastRenderedPageBreak/>
        <w:t>Cam Woodfield Junior School</w:t>
      </w:r>
    </w:p>
    <w:p w14:paraId="7191B6B2" w14:textId="77777777" w:rsidR="00ED72FF" w:rsidRPr="009D14CF" w:rsidRDefault="00ED72FF" w:rsidP="00ED72FF">
      <w:pPr>
        <w:ind w:left="540" w:hanging="540"/>
        <w:jc w:val="center"/>
        <w:rPr>
          <w:rFonts w:ascii="Calibri" w:hAnsi="Calibri" w:cs="Arial"/>
          <w:b/>
          <w:bCs/>
          <w:sz w:val="28"/>
          <w:szCs w:val="28"/>
        </w:rPr>
      </w:pPr>
      <w:bookmarkStart w:id="0" w:name="_Hlk12359760"/>
      <w:r w:rsidRPr="009D14CF">
        <w:rPr>
          <w:rFonts w:ascii="Calibri" w:hAnsi="Calibri" w:cs="Arial"/>
          <w:b/>
          <w:bCs/>
          <w:sz w:val="28"/>
          <w:szCs w:val="28"/>
        </w:rPr>
        <w:t>Election of Parent Governor</w:t>
      </w:r>
    </w:p>
    <w:p w14:paraId="7E1ABBF4" w14:textId="77777777" w:rsidR="00ED72FF" w:rsidRPr="009D14CF" w:rsidRDefault="00ED72FF" w:rsidP="00ED72FF">
      <w:pPr>
        <w:pStyle w:val="Heading9"/>
        <w:rPr>
          <w:rFonts w:ascii="Calibri" w:hAnsi="Calibri"/>
          <w:b/>
          <w:szCs w:val="28"/>
        </w:rPr>
      </w:pPr>
      <w:r w:rsidRPr="009D14CF">
        <w:rPr>
          <w:rFonts w:ascii="Calibri" w:hAnsi="Calibri"/>
          <w:b/>
          <w:szCs w:val="28"/>
        </w:rPr>
        <w:t>Nomination Form</w:t>
      </w:r>
    </w:p>
    <w:p w14:paraId="62A9720E" w14:textId="77777777" w:rsidR="00ED72FF" w:rsidRDefault="00ED72FF" w:rsidP="00ED72FF">
      <w:pPr>
        <w:ind w:left="540" w:hanging="540"/>
        <w:jc w:val="both"/>
        <w:rPr>
          <w:rFonts w:ascii="Calibri" w:hAnsi="Calibri" w:cs="Arial"/>
          <w:b/>
          <w:u w:val="single"/>
        </w:rPr>
      </w:pPr>
    </w:p>
    <w:p w14:paraId="19896B04" w14:textId="77777777" w:rsidR="00ED72FF" w:rsidRDefault="00ED72FF" w:rsidP="00ED72FF">
      <w:pPr>
        <w:spacing w:line="360" w:lineRule="auto"/>
        <w:jc w:val="both"/>
        <w:rPr>
          <w:rFonts w:ascii="Calibri" w:hAnsi="Calibri" w:cs="Arial"/>
        </w:rPr>
      </w:pPr>
      <w:r w:rsidRPr="00902096">
        <w:rPr>
          <w:rFonts w:ascii="Calibri" w:hAnsi="Calibri" w:cs="Arial"/>
          <w:b/>
        </w:rPr>
        <w:t>Name:</w:t>
      </w:r>
      <w:r w:rsidRPr="00902096">
        <w:rPr>
          <w:rFonts w:ascii="Calibri" w:hAnsi="Calibri" w:cs="Arial"/>
          <w:b/>
        </w:rPr>
        <w:tab/>
      </w:r>
      <w:r>
        <w:rPr>
          <w:rFonts w:ascii="Calibri" w:hAnsi="Calibri" w:cs="Arial"/>
        </w:rPr>
        <w:tab/>
        <w:t xml:space="preserve"> ______________________________________________________________</w:t>
      </w:r>
    </w:p>
    <w:p w14:paraId="47DB2975" w14:textId="77777777" w:rsidR="00ED72FF" w:rsidRDefault="00ED72FF" w:rsidP="00ED72FF">
      <w:pPr>
        <w:spacing w:line="360" w:lineRule="auto"/>
        <w:ind w:left="540" w:hanging="540"/>
        <w:jc w:val="both"/>
        <w:rPr>
          <w:rFonts w:ascii="Calibri" w:hAnsi="Calibri" w:cs="Arial"/>
        </w:rPr>
      </w:pPr>
      <w:r w:rsidRPr="00902096">
        <w:rPr>
          <w:rFonts w:ascii="Calibri" w:hAnsi="Calibri" w:cs="Arial"/>
          <w:b/>
        </w:rPr>
        <w:t>Address:</w:t>
      </w:r>
      <w:r>
        <w:rPr>
          <w:rFonts w:ascii="Calibri" w:hAnsi="Calibri" w:cs="Arial"/>
        </w:rPr>
        <w:tab/>
        <w:t>_______________________________________________________________</w:t>
      </w:r>
    </w:p>
    <w:p w14:paraId="3DD23F67" w14:textId="77777777" w:rsidR="00ED72FF" w:rsidRDefault="00ED72FF" w:rsidP="00ED72FF">
      <w:pPr>
        <w:spacing w:line="360" w:lineRule="auto"/>
        <w:jc w:val="both"/>
        <w:rPr>
          <w:rFonts w:ascii="Calibri" w:hAnsi="Calibri" w:cs="Arial"/>
        </w:rPr>
      </w:pPr>
      <w:r>
        <w:rPr>
          <w:rFonts w:ascii="Calibri" w:hAnsi="Calibri" w:cs="Arial"/>
        </w:rPr>
        <w:tab/>
      </w:r>
      <w:r>
        <w:rPr>
          <w:rFonts w:ascii="Calibri" w:hAnsi="Calibri" w:cs="Arial"/>
        </w:rPr>
        <w:tab/>
        <w:t xml:space="preserve">_______________________________________ </w:t>
      </w:r>
      <w:r w:rsidRPr="00902096">
        <w:rPr>
          <w:rFonts w:ascii="Calibri" w:hAnsi="Calibri" w:cs="Arial"/>
          <w:b/>
        </w:rPr>
        <w:t>Post Code:</w:t>
      </w:r>
      <w:r>
        <w:rPr>
          <w:rFonts w:ascii="Calibri" w:hAnsi="Calibri" w:cs="Arial"/>
        </w:rPr>
        <w:t xml:space="preserve"> ______________</w:t>
      </w:r>
    </w:p>
    <w:p w14:paraId="45D71A59" w14:textId="77777777" w:rsidR="00ED72FF" w:rsidRDefault="00ED72FF" w:rsidP="00ED72FF">
      <w:pPr>
        <w:spacing w:line="360" w:lineRule="auto"/>
        <w:jc w:val="both"/>
        <w:rPr>
          <w:rFonts w:ascii="Calibri" w:hAnsi="Calibri" w:cs="Arial"/>
        </w:rPr>
      </w:pPr>
      <w:r w:rsidRPr="00DF4388">
        <w:rPr>
          <w:rFonts w:ascii="Calibri" w:hAnsi="Calibri" w:cs="Arial"/>
          <w:b/>
        </w:rPr>
        <w:t xml:space="preserve">Email: </w:t>
      </w:r>
      <w:r w:rsidRPr="00DF4388">
        <w:rPr>
          <w:rFonts w:ascii="Calibri" w:hAnsi="Calibri" w:cs="Arial"/>
          <w:b/>
        </w:rPr>
        <w:tab/>
      </w:r>
      <w:r>
        <w:rPr>
          <w:rFonts w:ascii="Calibri" w:hAnsi="Calibri" w:cs="Arial"/>
        </w:rPr>
        <w:tab/>
        <w:t>_______________________________________________________________</w:t>
      </w:r>
    </w:p>
    <w:p w14:paraId="681AB08E" w14:textId="77777777" w:rsidR="00ED72FF" w:rsidRDefault="00ED72FF" w:rsidP="00ED72FF">
      <w:pPr>
        <w:spacing w:line="360" w:lineRule="auto"/>
        <w:jc w:val="both"/>
        <w:rPr>
          <w:rFonts w:ascii="Calibri" w:hAnsi="Calibri" w:cs="Arial"/>
        </w:rPr>
      </w:pPr>
      <w:r w:rsidRPr="00DF4388">
        <w:rPr>
          <w:rFonts w:ascii="Calibri" w:hAnsi="Calibri" w:cs="Arial"/>
          <w:b/>
        </w:rPr>
        <w:t>Telephone Number:</w:t>
      </w:r>
      <w:r>
        <w:rPr>
          <w:rFonts w:ascii="Calibri" w:hAnsi="Calibri" w:cs="Arial"/>
        </w:rPr>
        <w:t xml:space="preserve"> ___________________________________________________________</w:t>
      </w:r>
    </w:p>
    <w:p w14:paraId="62F42AD3" w14:textId="77777777" w:rsidR="00ED72FF" w:rsidRPr="00902096" w:rsidRDefault="00ED72FF" w:rsidP="00ED72FF">
      <w:pPr>
        <w:ind w:left="540" w:hanging="540"/>
        <w:jc w:val="both"/>
        <w:rPr>
          <w:rFonts w:ascii="Calibri" w:hAnsi="Calibri" w:cs="Arial"/>
          <w:b/>
        </w:rPr>
      </w:pPr>
      <w:r w:rsidRPr="00902096">
        <w:rPr>
          <w:rFonts w:ascii="Calibri" w:hAnsi="Calibri" w:cs="Arial"/>
          <w:b/>
        </w:rPr>
        <w:t>Please tick</w:t>
      </w:r>
      <w:r w:rsidRPr="00902096">
        <w:rPr>
          <w:rFonts w:ascii="Calibri" w:hAnsi="Calibri" w:cs="Arial"/>
          <w:b/>
        </w:rPr>
        <w:sym w:font="Wingdings" w:char="F0FC"/>
      </w:r>
    </w:p>
    <w:p w14:paraId="4C1BC86D" w14:textId="77777777" w:rsidR="00ED72FF" w:rsidRPr="009D14CF" w:rsidRDefault="00ED72FF" w:rsidP="00ED72FF">
      <w:pPr>
        <w:ind w:left="540" w:hanging="540"/>
        <w:jc w:val="both"/>
        <w:rPr>
          <w:rFonts w:ascii="Calibri" w:hAnsi="Calibri" w:cs="Arial"/>
          <w:sz w:val="16"/>
          <w:szCs w:val="1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3"/>
        <w:gridCol w:w="7796"/>
      </w:tblGrid>
      <w:tr w:rsidR="00ED72FF" w:rsidRPr="002C42D2" w14:paraId="1A9CBC33" w14:textId="77777777" w:rsidTr="00527CFF">
        <w:tc>
          <w:tcPr>
            <w:tcW w:w="810" w:type="dxa"/>
            <w:shd w:val="clear" w:color="auto" w:fill="auto"/>
          </w:tcPr>
          <w:p w14:paraId="60E4ED64" w14:textId="77777777" w:rsidR="00ED72FF" w:rsidRPr="002C42D2" w:rsidRDefault="00ED72FF" w:rsidP="00527CFF">
            <w:pPr>
              <w:jc w:val="both"/>
              <w:rPr>
                <w:rFonts w:ascii="Calibri" w:hAnsi="Calibri" w:cs="Arial"/>
              </w:rPr>
            </w:pPr>
          </w:p>
        </w:tc>
        <w:tc>
          <w:tcPr>
            <w:tcW w:w="353" w:type="dxa"/>
            <w:tcBorders>
              <w:top w:val="nil"/>
              <w:bottom w:val="nil"/>
              <w:right w:val="single" w:sz="4" w:space="0" w:color="auto"/>
            </w:tcBorders>
            <w:shd w:val="clear" w:color="auto" w:fill="auto"/>
          </w:tcPr>
          <w:p w14:paraId="4973EF77" w14:textId="77777777" w:rsidR="00ED72FF" w:rsidRPr="002C42D2" w:rsidRDefault="00ED72FF" w:rsidP="00527CFF">
            <w:pPr>
              <w:jc w:val="both"/>
              <w:rPr>
                <w:rFonts w:ascii="Calibri" w:hAnsi="Calibri" w:cs="Arial"/>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FB695C6" w14:textId="42BACD67" w:rsidR="00ED72FF" w:rsidRPr="002C42D2" w:rsidRDefault="00ED72FF" w:rsidP="00527CFF">
            <w:pPr>
              <w:jc w:val="both"/>
              <w:rPr>
                <w:rFonts w:ascii="Calibri" w:hAnsi="Calibri" w:cs="Arial"/>
              </w:rPr>
            </w:pPr>
            <w:r w:rsidRPr="002C42D2">
              <w:rPr>
                <w:rFonts w:ascii="Calibri" w:hAnsi="Calibri" w:cs="Arial"/>
              </w:rPr>
              <w:t>I declare that I</w:t>
            </w:r>
            <w:r w:rsidR="00B223AD">
              <w:rPr>
                <w:rFonts w:ascii="Calibri" w:hAnsi="Calibri" w:cs="Arial"/>
              </w:rPr>
              <w:t xml:space="preserve"> </w:t>
            </w:r>
            <w:r w:rsidRPr="002C42D2">
              <w:rPr>
                <w:rFonts w:ascii="Calibri" w:hAnsi="Calibri" w:cs="Arial"/>
              </w:rPr>
              <w:t>have a child on roll at the school and am eligible and willing to serve as a parent governor</w:t>
            </w:r>
          </w:p>
        </w:tc>
      </w:tr>
    </w:tbl>
    <w:p w14:paraId="09ECC054" w14:textId="77777777" w:rsidR="00ED72FF" w:rsidRPr="009D14CF" w:rsidRDefault="00ED72FF" w:rsidP="00ED72FF">
      <w:pPr>
        <w:ind w:left="540" w:hanging="540"/>
        <w:jc w:val="both"/>
        <w:rPr>
          <w:rFonts w:ascii="Calibri" w:hAnsi="Calibri" w:cs="Arial"/>
          <w:sz w:val="16"/>
          <w:szCs w:val="1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3"/>
        <w:gridCol w:w="7796"/>
      </w:tblGrid>
      <w:tr w:rsidR="00ED72FF" w:rsidRPr="002C42D2" w14:paraId="52A09BFE" w14:textId="77777777" w:rsidTr="00527CFF">
        <w:tc>
          <w:tcPr>
            <w:tcW w:w="810" w:type="dxa"/>
            <w:shd w:val="clear" w:color="auto" w:fill="auto"/>
          </w:tcPr>
          <w:p w14:paraId="5A9B1B26" w14:textId="77777777" w:rsidR="00ED72FF" w:rsidRPr="002C42D2" w:rsidRDefault="00ED72FF" w:rsidP="00527CFF">
            <w:pPr>
              <w:jc w:val="both"/>
              <w:rPr>
                <w:rFonts w:ascii="Calibri" w:hAnsi="Calibri" w:cs="Arial"/>
              </w:rPr>
            </w:pPr>
          </w:p>
        </w:tc>
        <w:tc>
          <w:tcPr>
            <w:tcW w:w="353" w:type="dxa"/>
            <w:tcBorders>
              <w:top w:val="nil"/>
              <w:bottom w:val="nil"/>
              <w:right w:val="single" w:sz="4" w:space="0" w:color="auto"/>
            </w:tcBorders>
            <w:shd w:val="clear" w:color="auto" w:fill="auto"/>
          </w:tcPr>
          <w:p w14:paraId="0B6D6955" w14:textId="77777777" w:rsidR="00ED72FF" w:rsidRPr="002C42D2" w:rsidRDefault="00ED72FF" w:rsidP="00527CFF">
            <w:pPr>
              <w:jc w:val="both"/>
              <w:rPr>
                <w:rFonts w:ascii="Calibri" w:hAnsi="Calibri" w:cs="Arial"/>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F6EA443" w14:textId="372D1F8E" w:rsidR="00ED72FF" w:rsidRPr="002C42D2" w:rsidRDefault="00ED72FF" w:rsidP="00527CFF">
            <w:pPr>
              <w:jc w:val="both"/>
              <w:rPr>
                <w:rFonts w:ascii="Calibri" w:hAnsi="Calibri" w:cs="Arial"/>
              </w:rPr>
            </w:pPr>
            <w:r w:rsidRPr="002C42D2">
              <w:rPr>
                <w:rFonts w:ascii="Calibri" w:hAnsi="Calibri" w:cs="Arial"/>
              </w:rPr>
              <w:t>I declare that I have read and understood the disqualification criteria</w:t>
            </w:r>
            <w:r>
              <w:rPr>
                <w:rFonts w:ascii="Calibri" w:hAnsi="Calibri" w:cs="Arial"/>
              </w:rPr>
              <w:t xml:space="preserve"> (</w:t>
            </w:r>
            <w:r w:rsidR="00F819D0">
              <w:rPr>
                <w:rFonts w:ascii="Calibri" w:hAnsi="Calibri" w:cs="Arial"/>
              </w:rPr>
              <w:t>attached)</w:t>
            </w:r>
          </w:p>
        </w:tc>
      </w:tr>
    </w:tbl>
    <w:p w14:paraId="768D50A3" w14:textId="77777777" w:rsidR="00ED72FF" w:rsidRPr="009D14CF" w:rsidRDefault="00ED72FF" w:rsidP="00ED72FF">
      <w:pPr>
        <w:ind w:left="540" w:hanging="540"/>
        <w:jc w:val="both"/>
        <w:rPr>
          <w:rFonts w:ascii="Calibri" w:hAnsi="Calibri" w:cs="Arial"/>
          <w:sz w:val="16"/>
          <w:szCs w:val="1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3"/>
        <w:gridCol w:w="7796"/>
      </w:tblGrid>
      <w:tr w:rsidR="00ED72FF" w:rsidRPr="002C42D2" w14:paraId="502F318D" w14:textId="77777777" w:rsidTr="00527CFF">
        <w:tc>
          <w:tcPr>
            <w:tcW w:w="810" w:type="dxa"/>
            <w:shd w:val="clear" w:color="auto" w:fill="auto"/>
          </w:tcPr>
          <w:p w14:paraId="265B769A" w14:textId="77777777" w:rsidR="00ED72FF" w:rsidRPr="002C42D2" w:rsidRDefault="00ED72FF" w:rsidP="00527CFF">
            <w:pPr>
              <w:jc w:val="both"/>
              <w:rPr>
                <w:rFonts w:ascii="Calibri" w:hAnsi="Calibri" w:cs="Arial"/>
              </w:rPr>
            </w:pPr>
          </w:p>
        </w:tc>
        <w:tc>
          <w:tcPr>
            <w:tcW w:w="353" w:type="dxa"/>
            <w:tcBorders>
              <w:top w:val="nil"/>
              <w:bottom w:val="nil"/>
              <w:right w:val="single" w:sz="4" w:space="0" w:color="auto"/>
            </w:tcBorders>
            <w:shd w:val="clear" w:color="auto" w:fill="auto"/>
          </w:tcPr>
          <w:p w14:paraId="1DE1AF50" w14:textId="77777777" w:rsidR="00ED72FF" w:rsidRPr="002C42D2" w:rsidRDefault="00ED72FF" w:rsidP="00527CFF">
            <w:pPr>
              <w:jc w:val="both"/>
              <w:rPr>
                <w:rFonts w:ascii="Calibri" w:hAnsi="Calibri" w:cs="Arial"/>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60F60D5" w14:textId="77777777" w:rsidR="00ED72FF" w:rsidRPr="002C42D2" w:rsidRDefault="00ED72FF" w:rsidP="00527CFF">
            <w:pPr>
              <w:jc w:val="both"/>
              <w:rPr>
                <w:rFonts w:ascii="Calibri" w:hAnsi="Calibri" w:cs="Arial"/>
              </w:rPr>
            </w:pPr>
            <w:r w:rsidRPr="002C42D2">
              <w:rPr>
                <w:rFonts w:ascii="Calibri" w:hAnsi="Calibri" w:cs="Arial"/>
              </w:rPr>
              <w:t>I understand that the post requires me to hold a DBS certificate</w:t>
            </w:r>
          </w:p>
          <w:p w14:paraId="4702C43D" w14:textId="77777777" w:rsidR="00ED72FF" w:rsidRPr="002C42D2" w:rsidRDefault="00ED72FF" w:rsidP="00527CFF">
            <w:pPr>
              <w:jc w:val="both"/>
              <w:rPr>
                <w:rFonts w:ascii="Calibri" w:hAnsi="Calibri" w:cs="Arial"/>
              </w:rPr>
            </w:pPr>
          </w:p>
        </w:tc>
      </w:tr>
    </w:tbl>
    <w:p w14:paraId="3D8CBC73" w14:textId="77777777" w:rsidR="00ED72FF" w:rsidRDefault="00ED72FF" w:rsidP="00ED72FF">
      <w:pPr>
        <w:jc w:val="both"/>
        <w:rPr>
          <w:rFonts w:ascii="Calibri" w:hAnsi="Calibri" w:cs="Arial"/>
        </w:rPr>
      </w:pPr>
    </w:p>
    <w:p w14:paraId="5B265387" w14:textId="77777777" w:rsidR="00ED72FF" w:rsidRDefault="00ED72FF" w:rsidP="00ED72FF">
      <w:pPr>
        <w:spacing w:line="360" w:lineRule="auto"/>
        <w:rPr>
          <w:rFonts w:ascii="Calibri" w:hAnsi="Calibri" w:cs="Arial"/>
        </w:rPr>
      </w:pPr>
      <w:r w:rsidRPr="00902096">
        <w:rPr>
          <w:rFonts w:ascii="Calibri" w:hAnsi="Calibri" w:cs="Arial"/>
          <w:b/>
        </w:rPr>
        <w:t>Signature:</w:t>
      </w:r>
      <w:r>
        <w:rPr>
          <w:rFonts w:ascii="Calibri" w:hAnsi="Calibri" w:cs="Arial"/>
        </w:rPr>
        <w:tab/>
      </w:r>
      <w:r>
        <w:rPr>
          <w:rFonts w:ascii="Calibri" w:hAnsi="Calibri" w:cs="Arial"/>
        </w:rPr>
        <w:tab/>
        <w:t>______________________________________________________</w:t>
      </w:r>
    </w:p>
    <w:p w14:paraId="685F5462" w14:textId="77777777" w:rsidR="00ED72FF" w:rsidRDefault="00ED72FF" w:rsidP="00ED72FF">
      <w:pPr>
        <w:spacing w:line="276" w:lineRule="auto"/>
        <w:rPr>
          <w:rFonts w:ascii="Calibri" w:hAnsi="Calibri" w:cs="Arial"/>
          <w:b/>
        </w:rPr>
      </w:pPr>
    </w:p>
    <w:p w14:paraId="2C35147C" w14:textId="77777777" w:rsidR="00ED72FF" w:rsidRDefault="00ED72FF" w:rsidP="00ED72FF">
      <w:pPr>
        <w:spacing w:line="360" w:lineRule="auto"/>
        <w:rPr>
          <w:rFonts w:ascii="Calibri" w:hAnsi="Calibri" w:cs="Arial"/>
        </w:rPr>
      </w:pPr>
      <w:r w:rsidRPr="00DD7FE4">
        <w:rPr>
          <w:rFonts w:ascii="Calibri" w:hAnsi="Calibri" w:cs="Arial"/>
          <w:b/>
        </w:rPr>
        <w:t>Nominated by*:</w:t>
      </w:r>
      <w:r>
        <w:rPr>
          <w:rFonts w:ascii="Calibri" w:hAnsi="Calibri" w:cs="Arial"/>
        </w:rPr>
        <w:tab/>
        <w:t>________________________________________________ (Name)</w:t>
      </w:r>
    </w:p>
    <w:p w14:paraId="0B5FAD92" w14:textId="77777777" w:rsidR="00ED72FF" w:rsidRDefault="00ED72FF" w:rsidP="00ED72FF">
      <w:pPr>
        <w:spacing w:line="360" w:lineRule="auto"/>
        <w:rPr>
          <w:rFonts w:ascii="Calibri" w:hAnsi="Calibri" w:cs="Arial"/>
        </w:rPr>
      </w:pPr>
      <w:r>
        <w:rPr>
          <w:rFonts w:ascii="Calibri" w:hAnsi="Calibri" w:cs="Arial"/>
        </w:rPr>
        <w:tab/>
      </w:r>
      <w:r>
        <w:rPr>
          <w:rFonts w:ascii="Calibri" w:hAnsi="Calibri" w:cs="Arial"/>
        </w:rPr>
        <w:tab/>
      </w:r>
      <w:r>
        <w:rPr>
          <w:rFonts w:ascii="Calibri" w:hAnsi="Calibri" w:cs="Arial"/>
        </w:rPr>
        <w:tab/>
        <w:t>________________________________________________ (Signature)</w:t>
      </w:r>
    </w:p>
    <w:p w14:paraId="70926951" w14:textId="77777777" w:rsidR="00ED72FF" w:rsidRDefault="00ED72FF" w:rsidP="00ED72FF">
      <w:pPr>
        <w:spacing w:line="360" w:lineRule="auto"/>
        <w:ind w:left="540" w:hanging="540"/>
        <w:jc w:val="both"/>
        <w:rPr>
          <w:rFonts w:ascii="Calibri" w:hAnsi="Calibri" w:cs="Arial"/>
        </w:rPr>
      </w:pPr>
      <w:r w:rsidRPr="00DD7FE4">
        <w:rPr>
          <w:rFonts w:ascii="Calibri" w:hAnsi="Calibri" w:cs="Arial"/>
          <w:b/>
        </w:rPr>
        <w:t>Address:</w:t>
      </w:r>
      <w:r>
        <w:rPr>
          <w:rFonts w:ascii="Calibri" w:hAnsi="Calibri" w:cs="Arial"/>
        </w:rPr>
        <w:t xml:space="preserve"> </w:t>
      </w:r>
      <w:r>
        <w:rPr>
          <w:rFonts w:ascii="Calibri" w:hAnsi="Calibri" w:cs="Arial"/>
        </w:rPr>
        <w:tab/>
        <w:t>_______________________________________________________________</w:t>
      </w:r>
    </w:p>
    <w:p w14:paraId="3BDF39DE" w14:textId="77777777" w:rsidR="00ED72FF" w:rsidRDefault="00ED72FF" w:rsidP="00ED72FF">
      <w:pPr>
        <w:spacing w:line="360" w:lineRule="auto"/>
        <w:jc w:val="both"/>
        <w:rPr>
          <w:rFonts w:ascii="Calibri" w:hAnsi="Calibri" w:cs="Arial"/>
        </w:rPr>
      </w:pPr>
      <w:r>
        <w:rPr>
          <w:rFonts w:ascii="Calibri" w:hAnsi="Calibri" w:cs="Arial"/>
        </w:rPr>
        <w:tab/>
      </w:r>
      <w:r>
        <w:rPr>
          <w:rFonts w:ascii="Calibri" w:hAnsi="Calibri" w:cs="Arial"/>
        </w:rPr>
        <w:tab/>
        <w:t xml:space="preserve">_______________________________________ </w:t>
      </w:r>
      <w:r w:rsidRPr="00902096">
        <w:rPr>
          <w:rFonts w:ascii="Calibri" w:hAnsi="Calibri" w:cs="Arial"/>
          <w:b/>
        </w:rPr>
        <w:t>Post Code:</w:t>
      </w:r>
      <w:r>
        <w:rPr>
          <w:rFonts w:ascii="Calibri" w:hAnsi="Calibri" w:cs="Arial"/>
        </w:rPr>
        <w:t xml:space="preserve"> ______________</w:t>
      </w:r>
    </w:p>
    <w:p w14:paraId="7DBBD3C9" w14:textId="77777777" w:rsidR="00ED72FF" w:rsidRDefault="00ED72FF" w:rsidP="00ED72FF">
      <w:pPr>
        <w:spacing w:line="360" w:lineRule="auto"/>
        <w:rPr>
          <w:rFonts w:ascii="Calibri" w:hAnsi="Calibri" w:cs="Arial"/>
        </w:rPr>
      </w:pPr>
      <w:r w:rsidRPr="00EE09C7">
        <w:rPr>
          <w:rFonts w:ascii="Calibri" w:hAnsi="Calibri" w:cs="Arial"/>
          <w:b/>
        </w:rPr>
        <w:t>Email Address:</w:t>
      </w:r>
      <w:r>
        <w:rPr>
          <w:rFonts w:ascii="Calibri" w:hAnsi="Calibri" w:cs="Arial"/>
        </w:rPr>
        <w:t xml:space="preserve"> _______________________________________________________________</w:t>
      </w:r>
    </w:p>
    <w:p w14:paraId="29B8B391" w14:textId="77777777" w:rsidR="00ED72FF" w:rsidRDefault="00ED72FF" w:rsidP="00ED72FF">
      <w:pPr>
        <w:spacing w:line="360" w:lineRule="auto"/>
        <w:rPr>
          <w:rFonts w:ascii="Calibri" w:hAnsi="Calibri" w:cs="Arial"/>
          <w:b/>
          <w:u w:val="single"/>
        </w:rPr>
      </w:pPr>
      <w:r w:rsidRPr="00DD7FE4">
        <w:rPr>
          <w:rFonts w:ascii="Calibri" w:hAnsi="Calibri" w:cs="Arial"/>
          <w:b/>
          <w:u w:val="single"/>
        </w:rPr>
        <w:t xml:space="preserve">Candidate’s </w:t>
      </w:r>
      <w:r>
        <w:rPr>
          <w:rFonts w:ascii="Calibri" w:hAnsi="Calibri" w:cs="Arial"/>
          <w:b/>
          <w:u w:val="single"/>
        </w:rPr>
        <w:t>profile/</w:t>
      </w:r>
      <w:r w:rsidRPr="00DD7FE4">
        <w:rPr>
          <w:rFonts w:ascii="Calibri" w:hAnsi="Calibri" w:cs="Arial"/>
          <w:b/>
          <w:u w:val="single"/>
        </w:rPr>
        <w:t>statement for inclusion on ballot paper</w:t>
      </w:r>
      <w:r>
        <w:rPr>
          <w:rFonts w:ascii="Calibri" w:hAnsi="Calibri" w:cs="Arial"/>
          <w:b/>
          <w:u w:val="single"/>
        </w:rPr>
        <w:t xml:space="preserve"> (50 words maximum. Only the first 50 words will be printed on the ballot paper)</w:t>
      </w:r>
      <w:r w:rsidRPr="00DD7FE4">
        <w:rPr>
          <w:rFonts w:ascii="Calibri" w:hAnsi="Calibri" w:cs="Arial"/>
          <w:b/>
          <w:u w:val="single"/>
        </w:rPr>
        <w:t>:</w:t>
      </w:r>
    </w:p>
    <w:p w14:paraId="2DCD8ABB" w14:textId="77777777" w:rsidR="00ED72FF" w:rsidRPr="00DD7FE4" w:rsidRDefault="00ED72FF" w:rsidP="00ED72FF">
      <w:pPr>
        <w:spacing w:line="360" w:lineRule="auto"/>
        <w:rPr>
          <w:rFonts w:ascii="Calibri" w:hAnsi="Calibri" w:cs="Arial"/>
          <w:u w:val="single"/>
        </w:rPr>
      </w:pPr>
      <w:r w:rsidRPr="00DD7FE4">
        <w:rPr>
          <w:rFonts w:ascii="Calibri" w:hAnsi="Calibri" w:cs="Arial"/>
          <w:u w:val="single"/>
        </w:rPr>
        <w:t>_____________________________________________________________________________</w:t>
      </w:r>
      <w:r>
        <w:rPr>
          <w:rFonts w:ascii="Calibri" w:hAnsi="Calibri" w:cs="Arial"/>
          <w:u w:val="single"/>
        </w:rPr>
        <w:t>_</w:t>
      </w:r>
    </w:p>
    <w:p w14:paraId="41500598" w14:textId="77777777" w:rsidR="00ED72FF" w:rsidRPr="00686427" w:rsidRDefault="00ED72FF" w:rsidP="00ED72FF">
      <w:pPr>
        <w:spacing w:line="360" w:lineRule="auto"/>
        <w:rPr>
          <w:rFonts w:ascii="Calibri" w:hAnsi="Calibri" w:cs="Arial"/>
        </w:rPr>
      </w:pPr>
      <w:r>
        <w:rPr>
          <w:rFonts w:ascii="Calibri" w:hAnsi="Calibri" w:cs="Arial"/>
        </w:rPr>
        <w:t>____________________________________________________________________</w:t>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t>__________</w:t>
      </w:r>
    </w:p>
    <w:p w14:paraId="35F37402" w14:textId="77777777" w:rsidR="00ED72FF" w:rsidRPr="00686427" w:rsidRDefault="00ED72FF" w:rsidP="00ED72FF">
      <w:pPr>
        <w:spacing w:line="360" w:lineRule="auto"/>
        <w:rPr>
          <w:rFonts w:ascii="Calibri" w:hAnsi="Calibri" w:cs="Arial"/>
        </w:rPr>
      </w:pPr>
      <w:r>
        <w:rPr>
          <w:rFonts w:ascii="Calibri" w:hAnsi="Calibri" w:cs="Arial"/>
        </w:rPr>
        <w:t>______________________________________________________________________________</w:t>
      </w:r>
    </w:p>
    <w:p w14:paraId="57B637C2" w14:textId="77777777" w:rsidR="00ED72FF" w:rsidRPr="00686427" w:rsidRDefault="00ED72FF" w:rsidP="00ED72FF">
      <w:pPr>
        <w:spacing w:line="360" w:lineRule="auto"/>
        <w:rPr>
          <w:rFonts w:ascii="Calibri" w:hAnsi="Calibri" w:cs="Arial"/>
        </w:rPr>
      </w:pPr>
      <w:r>
        <w:rPr>
          <w:rFonts w:ascii="Calibri" w:hAnsi="Calibri" w:cs="Arial"/>
        </w:rPr>
        <w:t>______________________________________________________________________________</w:t>
      </w:r>
    </w:p>
    <w:p w14:paraId="0485EED0" w14:textId="77777777" w:rsidR="00ED72FF" w:rsidRPr="00686427" w:rsidRDefault="00ED72FF" w:rsidP="00ED72FF">
      <w:pPr>
        <w:spacing w:line="360" w:lineRule="auto"/>
        <w:rPr>
          <w:rFonts w:ascii="Calibri" w:hAnsi="Calibri" w:cs="Arial"/>
        </w:rPr>
      </w:pPr>
      <w:r>
        <w:rPr>
          <w:rFonts w:ascii="Calibri" w:hAnsi="Calibri" w:cs="Arial"/>
        </w:rPr>
        <w:t>______________________________________________________________________________</w:t>
      </w:r>
    </w:p>
    <w:p w14:paraId="2127532B" w14:textId="77777777" w:rsidR="00ED72FF" w:rsidRPr="00686427" w:rsidRDefault="00ED72FF" w:rsidP="00ED72FF">
      <w:pPr>
        <w:spacing w:line="360" w:lineRule="auto"/>
        <w:rPr>
          <w:rFonts w:ascii="Calibri" w:hAnsi="Calibri" w:cs="Arial"/>
        </w:rPr>
      </w:pPr>
      <w:r>
        <w:rPr>
          <w:rFonts w:ascii="Calibri" w:hAnsi="Calibri" w:cs="Arial"/>
        </w:rPr>
        <w:t>______________________________________________________________________________</w:t>
      </w:r>
    </w:p>
    <w:p w14:paraId="7CAE5589" w14:textId="77777777" w:rsidR="00ED72FF" w:rsidRDefault="00ED72FF" w:rsidP="00ED72FF">
      <w:pPr>
        <w:rPr>
          <w:rFonts w:ascii="Calibri" w:hAnsi="Calibri" w:cs="Arial"/>
        </w:rPr>
      </w:pPr>
    </w:p>
    <w:p w14:paraId="47145C75" w14:textId="77777777" w:rsidR="00ED72FF" w:rsidRDefault="00ED72FF" w:rsidP="00ED72FF">
      <w:pPr>
        <w:rPr>
          <w:rFonts w:ascii="Calibri" w:hAnsi="Calibri" w:cs="Arial"/>
        </w:rPr>
      </w:pPr>
      <w:r w:rsidRPr="00686427">
        <w:rPr>
          <w:rFonts w:ascii="Calibri" w:hAnsi="Calibri" w:cs="Arial"/>
        </w:rPr>
        <w:t>Completed nomination mu</w:t>
      </w:r>
      <w:r>
        <w:rPr>
          <w:rFonts w:ascii="Calibri" w:hAnsi="Calibri" w:cs="Arial"/>
        </w:rPr>
        <w:t>st be returned to the school office by:</w:t>
      </w:r>
    </w:p>
    <w:p w14:paraId="732BDFB9" w14:textId="77777777" w:rsidR="00ED72FF" w:rsidRPr="00686427" w:rsidRDefault="00ED72FF" w:rsidP="00ED72FF">
      <w:pPr>
        <w:ind w:left="720" w:hanging="720"/>
        <w:rPr>
          <w:rFonts w:ascii="Calibri" w:hAnsi="Calibri" w:cs="Arial"/>
        </w:rPr>
      </w:pPr>
    </w:p>
    <w:p w14:paraId="7532B9A2" w14:textId="6A4F4934" w:rsidR="00ED72FF" w:rsidRPr="00686427" w:rsidRDefault="00ED72FF" w:rsidP="00ED72FF">
      <w:pPr>
        <w:ind w:left="720"/>
        <w:rPr>
          <w:rFonts w:ascii="Calibri" w:hAnsi="Calibri" w:cs="Arial"/>
          <w:b/>
        </w:rPr>
      </w:pPr>
      <w:r>
        <w:rPr>
          <w:rFonts w:ascii="Calibri" w:hAnsi="Calibri" w:cs="Arial"/>
          <w:b/>
        </w:rPr>
        <w:t>12.00 Noon on T</w:t>
      </w:r>
      <w:r w:rsidR="00662CDA">
        <w:rPr>
          <w:rFonts w:ascii="Calibri" w:hAnsi="Calibri" w:cs="Arial"/>
          <w:b/>
        </w:rPr>
        <w:t xml:space="preserve">uesday, </w:t>
      </w:r>
      <w:r w:rsidR="00F84375">
        <w:rPr>
          <w:rFonts w:ascii="Calibri" w:hAnsi="Calibri" w:cs="Arial"/>
          <w:b/>
        </w:rPr>
        <w:t>22</w:t>
      </w:r>
      <w:r w:rsidR="00F84375" w:rsidRPr="00F84375">
        <w:rPr>
          <w:rFonts w:ascii="Calibri" w:hAnsi="Calibri" w:cs="Arial"/>
          <w:b/>
          <w:vertAlign w:val="superscript"/>
        </w:rPr>
        <w:t>nd</w:t>
      </w:r>
      <w:r w:rsidR="00F84375">
        <w:rPr>
          <w:rFonts w:ascii="Calibri" w:hAnsi="Calibri" w:cs="Arial"/>
          <w:b/>
        </w:rPr>
        <w:t xml:space="preserve"> </w:t>
      </w:r>
      <w:r w:rsidR="00662CDA">
        <w:rPr>
          <w:rFonts w:ascii="Calibri" w:hAnsi="Calibri" w:cs="Arial"/>
          <w:b/>
        </w:rPr>
        <w:t>November</w:t>
      </w:r>
      <w:r>
        <w:rPr>
          <w:rFonts w:ascii="Calibri" w:hAnsi="Calibri" w:cs="Arial"/>
          <w:b/>
        </w:rPr>
        <w:t xml:space="preserve"> 202</w:t>
      </w:r>
      <w:r w:rsidR="00F84375">
        <w:rPr>
          <w:rFonts w:ascii="Calibri" w:hAnsi="Calibri" w:cs="Arial"/>
          <w:b/>
        </w:rPr>
        <w:t>4</w:t>
      </w:r>
    </w:p>
    <w:p w14:paraId="36087EC1" w14:textId="77777777" w:rsidR="00ED72FF" w:rsidRDefault="00ED72FF" w:rsidP="00ED72FF">
      <w:pPr>
        <w:ind w:left="720"/>
        <w:rPr>
          <w:rFonts w:ascii="Calibri" w:hAnsi="Calibri" w:cs="Arial"/>
          <w:b/>
        </w:rPr>
      </w:pPr>
    </w:p>
    <w:p w14:paraId="7EF3722C" w14:textId="77777777" w:rsidR="00ED72FF" w:rsidRDefault="00ED72FF" w:rsidP="00ED72FF">
      <w:pPr>
        <w:ind w:left="720"/>
        <w:rPr>
          <w:rFonts w:ascii="Calibri" w:hAnsi="Calibri" w:cs="Arial"/>
          <w:u w:val="single"/>
        </w:rPr>
      </w:pPr>
      <w:r w:rsidRPr="00686427">
        <w:rPr>
          <w:rFonts w:ascii="Calibri" w:hAnsi="Calibri" w:cs="Arial"/>
        </w:rPr>
        <w:t>*</w:t>
      </w:r>
      <w:r w:rsidRPr="00DD7FE4">
        <w:rPr>
          <w:rFonts w:ascii="Calibri" w:hAnsi="Calibri" w:cs="Arial"/>
          <w:u w:val="single"/>
        </w:rPr>
        <w:t>Self-nomination is acceptable</w:t>
      </w:r>
      <w:bookmarkEnd w:id="0"/>
    </w:p>
    <w:p w14:paraId="5C700DCD" w14:textId="344E5FAF" w:rsidR="00ED72FF" w:rsidRDefault="00ED72FF" w:rsidP="00ED72FF">
      <w:pPr>
        <w:pStyle w:val="Heading8"/>
        <w:rPr>
          <w:rFonts w:ascii="Calibri" w:hAnsi="Calibri"/>
          <w:color w:val="auto"/>
          <w:sz w:val="28"/>
          <w:szCs w:val="28"/>
        </w:rPr>
      </w:pPr>
      <w:r>
        <w:rPr>
          <w:rFonts w:ascii="Calibri" w:hAnsi="Calibri"/>
          <w:color w:val="auto"/>
          <w:sz w:val="28"/>
          <w:szCs w:val="28"/>
          <w:shd w:val="clear" w:color="auto" w:fill="C6D9F1"/>
        </w:rPr>
        <w:t>Summary of Disqualification Regulations</w:t>
      </w:r>
    </w:p>
    <w:p w14:paraId="51CE4937" w14:textId="77777777" w:rsidR="00ED72FF" w:rsidRPr="00C10E00" w:rsidRDefault="00ED72FF" w:rsidP="00ED72FF">
      <w:pPr>
        <w:rPr>
          <w:rFonts w:ascii="Calibri" w:hAnsi="Calibri"/>
          <w:sz w:val="22"/>
          <w:szCs w:val="22"/>
        </w:rPr>
      </w:pPr>
      <w:r w:rsidRPr="00C10E00">
        <w:rPr>
          <w:rFonts w:ascii="Calibri" w:hAnsi="Calibri"/>
          <w:sz w:val="22"/>
          <w:szCs w:val="22"/>
        </w:rPr>
        <w:t>A governor must be aged 18 or over at the time of his or her election or appointment and cannot be a registered pupil at the school. A person cannot hold more than one governorship at the same school.</w:t>
      </w:r>
    </w:p>
    <w:p w14:paraId="71DB915A" w14:textId="77777777" w:rsidR="00ED72FF" w:rsidRPr="00C10E00" w:rsidRDefault="00ED72FF" w:rsidP="00ED72FF">
      <w:pPr>
        <w:rPr>
          <w:rFonts w:ascii="Calibri" w:hAnsi="Calibri" w:cs="Arial"/>
          <w:sz w:val="22"/>
          <w:szCs w:val="22"/>
        </w:rPr>
      </w:pPr>
    </w:p>
    <w:p w14:paraId="0F6429C0" w14:textId="77777777" w:rsidR="00ED72FF" w:rsidRPr="00C10E00" w:rsidRDefault="00ED72FF" w:rsidP="00ED72FF">
      <w:pPr>
        <w:pStyle w:val="Default"/>
        <w:rPr>
          <w:rFonts w:ascii="Calibri" w:hAnsi="Calibri"/>
          <w:sz w:val="22"/>
          <w:szCs w:val="22"/>
        </w:rPr>
      </w:pPr>
      <w:r w:rsidRPr="00C10E00">
        <w:rPr>
          <w:rFonts w:ascii="Calibri" w:hAnsi="Calibri"/>
          <w:sz w:val="22"/>
          <w:szCs w:val="22"/>
        </w:rPr>
        <w:t xml:space="preserve">A person is disqualified from holding or from continuing to hold office as a governor or associate member if he or she: </w:t>
      </w:r>
    </w:p>
    <w:p w14:paraId="10A26E90"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fails to attend the governing body meetings - without the consent of the governing body - for a continuous period of six months, beginning with the date of the first meeting missed (not applicable to ex officio governors); </w:t>
      </w:r>
    </w:p>
    <w:p w14:paraId="42784C8D"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is the subject of a bankruptcy restrictions order, an interim bankruptcy restrictions order, a debt relief restrictions order, or an interim debt relief restrictions order; </w:t>
      </w:r>
    </w:p>
    <w:p w14:paraId="1C1D8694"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has had his or her estate sequestrated and the sequestration has not been discharged, annulled or reduced; </w:t>
      </w:r>
    </w:p>
    <w:p w14:paraId="33C0AEF0"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is subject to: </w:t>
      </w:r>
    </w:p>
    <w:p w14:paraId="0203F87F" w14:textId="4E17DD09" w:rsidR="00ED72FF" w:rsidRPr="00C10E00" w:rsidRDefault="00ED72FF" w:rsidP="00ED72FF">
      <w:pPr>
        <w:pStyle w:val="Default"/>
        <w:numPr>
          <w:ilvl w:val="0"/>
          <w:numId w:val="2"/>
        </w:numPr>
        <w:ind w:left="990" w:hanging="423"/>
        <w:rPr>
          <w:rFonts w:ascii="Calibri" w:hAnsi="Calibri"/>
          <w:sz w:val="22"/>
          <w:szCs w:val="22"/>
        </w:rPr>
      </w:pPr>
      <w:r w:rsidRPr="00C10E00">
        <w:rPr>
          <w:rFonts w:ascii="Calibri" w:hAnsi="Calibri"/>
          <w:sz w:val="22"/>
          <w:szCs w:val="22"/>
        </w:rPr>
        <w:t>a disqualification order or disqualification undertaking under the Company Directors Disqualification Act 1986;</w:t>
      </w:r>
    </w:p>
    <w:p w14:paraId="6D60C24D" w14:textId="77777777" w:rsidR="00ED72FF" w:rsidRPr="00C10E00" w:rsidRDefault="00ED72FF" w:rsidP="00ED72FF">
      <w:pPr>
        <w:pStyle w:val="Default"/>
        <w:numPr>
          <w:ilvl w:val="0"/>
          <w:numId w:val="2"/>
        </w:numPr>
        <w:ind w:left="990" w:hanging="423"/>
        <w:rPr>
          <w:rFonts w:ascii="Calibri" w:hAnsi="Calibri"/>
          <w:sz w:val="22"/>
          <w:szCs w:val="22"/>
        </w:rPr>
      </w:pPr>
      <w:r w:rsidRPr="00C10E00">
        <w:rPr>
          <w:rFonts w:ascii="Calibri" w:hAnsi="Calibri"/>
          <w:sz w:val="22"/>
          <w:szCs w:val="22"/>
        </w:rPr>
        <w:t>a disqualification order under the Company Directors Disqualification (Northern Ireland) Order 2002;</w:t>
      </w:r>
    </w:p>
    <w:p w14:paraId="340AFD96" w14:textId="77777777" w:rsidR="00ED72FF" w:rsidRPr="00C10E00" w:rsidRDefault="00ED72FF" w:rsidP="00ED72FF">
      <w:pPr>
        <w:pStyle w:val="Default"/>
        <w:numPr>
          <w:ilvl w:val="0"/>
          <w:numId w:val="2"/>
        </w:numPr>
        <w:ind w:left="990" w:hanging="423"/>
        <w:rPr>
          <w:rFonts w:ascii="Calibri" w:hAnsi="Calibri"/>
          <w:sz w:val="22"/>
          <w:szCs w:val="22"/>
        </w:rPr>
      </w:pPr>
      <w:r w:rsidRPr="00C10E00">
        <w:rPr>
          <w:rFonts w:ascii="Calibri" w:hAnsi="Calibri"/>
          <w:sz w:val="22"/>
          <w:szCs w:val="22"/>
        </w:rPr>
        <w:t>a disqualification undertaking accepted under the Company Directors Disqualification (Northern Ireland) Order 2002;</w:t>
      </w:r>
    </w:p>
    <w:p w14:paraId="24AF2668" w14:textId="77777777" w:rsidR="00ED72FF" w:rsidRPr="00C10E00" w:rsidRDefault="00ED72FF" w:rsidP="00ED72FF">
      <w:pPr>
        <w:pStyle w:val="Default"/>
        <w:numPr>
          <w:ilvl w:val="0"/>
          <w:numId w:val="2"/>
        </w:numPr>
        <w:ind w:left="990" w:hanging="423"/>
        <w:rPr>
          <w:rFonts w:ascii="Calibri" w:hAnsi="Calibri"/>
          <w:sz w:val="22"/>
          <w:szCs w:val="22"/>
        </w:rPr>
      </w:pPr>
      <w:r w:rsidRPr="00C10E00">
        <w:rPr>
          <w:rFonts w:ascii="Calibri" w:hAnsi="Calibri"/>
          <w:sz w:val="22"/>
          <w:szCs w:val="22"/>
        </w:rPr>
        <w:t xml:space="preserve">an order made under Section 429(2)(b) of the Insolvency Act 1986 (failure to pay under a County Court administration order); </w:t>
      </w:r>
    </w:p>
    <w:p w14:paraId="6E611F1F"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has been removed from the office of trustee for a charity by an order made by the Charity Commission or Commissioners or High Court on the grounds of any misconduct or mismanagement in the administration of the charity, or under Section 34 of the Charities and Trustee Investment (Scotland) Act 2005 from being concerned in the management or control of any body;</w:t>
      </w:r>
    </w:p>
    <w:p w14:paraId="1EF3E312" w14:textId="77777777" w:rsidR="00ED72FF" w:rsidRPr="00C10E00" w:rsidRDefault="00ED72FF" w:rsidP="00ED72FF">
      <w:pPr>
        <w:pStyle w:val="Default"/>
        <w:numPr>
          <w:ilvl w:val="0"/>
          <w:numId w:val="3"/>
        </w:numPr>
        <w:ind w:left="567" w:hanging="567"/>
        <w:rPr>
          <w:rFonts w:ascii="Calibri" w:hAnsi="Calibri"/>
          <w:sz w:val="22"/>
          <w:szCs w:val="22"/>
        </w:rPr>
      </w:pPr>
      <w:r w:rsidRPr="00C10E00">
        <w:rPr>
          <w:rFonts w:ascii="Calibri" w:hAnsi="Calibri"/>
          <w:sz w:val="22"/>
          <w:szCs w:val="22"/>
        </w:rPr>
        <w:t>has been removed from office as an elected governor within the last five years;</w:t>
      </w:r>
    </w:p>
    <w:p w14:paraId="0D5AF84B"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is included in the list of people considered by the Secretary of State as unsuitable to work with children or young people; </w:t>
      </w:r>
    </w:p>
    <w:p w14:paraId="75F4050C"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is barred from any regulated activity relating to children;</w:t>
      </w:r>
    </w:p>
    <w:p w14:paraId="2D729938"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is subject to a direction of the Secretary of State under section 142 of the Education Act 2002 or section 128 of the Education and Skills Act 2008;</w:t>
      </w:r>
    </w:p>
    <w:p w14:paraId="206CB690"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is disqualified from working with children or from registering for child-minding or providing day-care;</w:t>
      </w:r>
    </w:p>
    <w:p w14:paraId="05A47527"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is disqualified from being an independent school proprietor, teacher or employee by the Secretary of State; </w:t>
      </w:r>
    </w:p>
    <w:p w14:paraId="112F0D8C"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has been sentenced to three months or more in prison (without the option of a fine) in the five years before becoming a governor or since becoming a governor; </w:t>
      </w:r>
    </w:p>
    <w:p w14:paraId="5527660F"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has received a prison sentence of two and a half years or more in the 20 years before becoming a governor; </w:t>
      </w:r>
    </w:p>
    <w:p w14:paraId="6383421C"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has at any time received a prison sentence of five years or more; </w:t>
      </w:r>
    </w:p>
    <w:p w14:paraId="3D8C2542"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 xml:space="preserve">has been convicted and fined for causing a nuisance or disturbance on school or educational premises during the five years prior to or since appointment or election as a governor; </w:t>
      </w:r>
    </w:p>
    <w:p w14:paraId="447E1CD5" w14:textId="77777777" w:rsidR="00ED72FF" w:rsidRPr="00C10E00" w:rsidRDefault="00ED72FF" w:rsidP="00ED72FF">
      <w:pPr>
        <w:pStyle w:val="Default"/>
        <w:ind w:left="567" w:hanging="567"/>
        <w:rPr>
          <w:rFonts w:ascii="Calibri" w:hAnsi="Calibri"/>
          <w:sz w:val="22"/>
          <w:szCs w:val="22"/>
        </w:rPr>
      </w:pPr>
      <w:r w:rsidRPr="00C10E00">
        <w:rPr>
          <w:rFonts w:ascii="Calibri" w:hAnsi="Calibri"/>
          <w:sz w:val="22"/>
          <w:szCs w:val="22"/>
        </w:rPr>
        <w:t xml:space="preserve">• </w:t>
      </w:r>
      <w:r w:rsidRPr="00C10E00">
        <w:rPr>
          <w:rFonts w:ascii="Calibri" w:hAnsi="Calibri"/>
          <w:sz w:val="22"/>
          <w:szCs w:val="22"/>
        </w:rPr>
        <w:tab/>
        <w:t>refuses a request by the clerk to make an application to the Disclosure and Barring Service for a criminal records certificate.</w:t>
      </w:r>
    </w:p>
    <w:p w14:paraId="3524F8A3" w14:textId="77777777" w:rsidR="00ED72FF" w:rsidRPr="00C10E00" w:rsidRDefault="00ED72FF" w:rsidP="00ED72FF">
      <w:pPr>
        <w:pStyle w:val="NormalWeb"/>
        <w:spacing w:before="0" w:beforeAutospacing="0" w:after="0" w:afterAutospacing="0"/>
        <w:rPr>
          <w:rFonts w:ascii="Calibri" w:hAnsi="Calibri" w:cs="Arial"/>
          <w:sz w:val="22"/>
          <w:szCs w:val="22"/>
        </w:rPr>
      </w:pPr>
    </w:p>
    <w:p w14:paraId="66635636" w14:textId="77777777" w:rsidR="00ED72FF" w:rsidRPr="00C10E00" w:rsidRDefault="00ED72FF" w:rsidP="00ED72FF">
      <w:pPr>
        <w:pStyle w:val="NormalWeb"/>
        <w:spacing w:before="0" w:beforeAutospacing="0" w:after="0" w:afterAutospacing="0"/>
        <w:rPr>
          <w:rFonts w:ascii="Calibri" w:hAnsi="Calibri" w:cs="Arial"/>
          <w:sz w:val="22"/>
          <w:szCs w:val="22"/>
        </w:rPr>
      </w:pPr>
      <w:r w:rsidRPr="00C10E00">
        <w:rPr>
          <w:rFonts w:ascii="Calibri" w:hAnsi="Calibri" w:cs="Arial"/>
          <w:sz w:val="22"/>
          <w:szCs w:val="22"/>
        </w:rPr>
        <w:t>A person is disqualified from election or appointment as a parent governor if they are an elected member of the LA or if they work at the school for more than 500 hours in any school year.</w:t>
      </w:r>
    </w:p>
    <w:p w14:paraId="0BEF3D06" w14:textId="77777777" w:rsidR="00ED72FF" w:rsidRPr="00C10E00" w:rsidRDefault="00ED72FF" w:rsidP="00ED72FF">
      <w:pPr>
        <w:pStyle w:val="NormalWeb"/>
        <w:spacing w:before="0" w:beforeAutospacing="0" w:after="0" w:afterAutospacing="0"/>
        <w:rPr>
          <w:rFonts w:ascii="Calibri" w:hAnsi="Calibri" w:cs="Arial"/>
          <w:sz w:val="22"/>
          <w:szCs w:val="22"/>
        </w:rPr>
      </w:pPr>
    </w:p>
    <w:p w14:paraId="7404B5C4" w14:textId="77777777" w:rsidR="00ED72FF" w:rsidRPr="00C10E00" w:rsidRDefault="00ED72FF" w:rsidP="00ED72FF">
      <w:pPr>
        <w:rPr>
          <w:rFonts w:ascii="Calibri" w:hAnsi="Calibri" w:cs="Arial"/>
          <w:sz w:val="22"/>
          <w:szCs w:val="22"/>
        </w:rPr>
      </w:pPr>
      <w:r w:rsidRPr="00C10E00">
        <w:rPr>
          <w:rFonts w:ascii="Calibri" w:hAnsi="Calibri" w:cs="Arial"/>
          <w:sz w:val="22"/>
          <w:szCs w:val="22"/>
        </w:rPr>
        <w:t xml:space="preserve">Full details of the Regulations covering the disqualification criteria can be found in </w:t>
      </w:r>
      <w:hyperlink r:id="rId8" w:history="1">
        <w:r w:rsidRPr="00C10E00">
          <w:rPr>
            <w:rStyle w:val="Hyperlink"/>
            <w:rFonts w:ascii="Calibri" w:eastAsia="Arial Unicode MS" w:hAnsi="Calibri" w:cs="Arial"/>
            <w:sz w:val="22"/>
            <w:szCs w:val="22"/>
          </w:rPr>
          <w:t>The School Governance (Constitution) (England) Regulations 2012.</w:t>
        </w:r>
      </w:hyperlink>
    </w:p>
    <w:p w14:paraId="73BE0EF2" w14:textId="77777777" w:rsidR="00ED72FF" w:rsidRPr="00C10E00" w:rsidRDefault="00ED72FF" w:rsidP="00ED72FF">
      <w:pPr>
        <w:rPr>
          <w:rFonts w:ascii="Calibri" w:hAnsi="Calibri" w:cs="Arial"/>
          <w:sz w:val="22"/>
          <w:szCs w:val="22"/>
        </w:rPr>
      </w:pPr>
    </w:p>
    <w:p w14:paraId="5D5045BC" w14:textId="77777777" w:rsidR="00ED72FF" w:rsidRPr="00C10E00" w:rsidRDefault="00ED72FF" w:rsidP="00ED72FF">
      <w:pPr>
        <w:rPr>
          <w:rFonts w:ascii="Calibri" w:hAnsi="Calibri" w:cs="Arial"/>
          <w:sz w:val="22"/>
          <w:szCs w:val="22"/>
        </w:rPr>
      </w:pPr>
      <w:r w:rsidRPr="00C10E00">
        <w:rPr>
          <w:rFonts w:ascii="Calibri" w:hAnsi="Calibri" w:cs="Arial"/>
          <w:sz w:val="22"/>
          <w:szCs w:val="22"/>
        </w:rPr>
        <w:t>AOR018</w:t>
      </w:r>
    </w:p>
    <w:p w14:paraId="6B9025D2" w14:textId="77777777" w:rsidR="00ED72FF" w:rsidRPr="00C10E00" w:rsidRDefault="00ED72FF" w:rsidP="00ED72FF">
      <w:pPr>
        <w:rPr>
          <w:rFonts w:ascii="Calibri" w:hAnsi="Calibri" w:cs="Arial"/>
          <w:b/>
          <w:bCs/>
          <w:sz w:val="22"/>
          <w:szCs w:val="22"/>
        </w:rPr>
      </w:pPr>
      <w:r w:rsidRPr="00C10E00">
        <w:rPr>
          <w:rFonts w:ascii="Calibri" w:hAnsi="Calibri" w:cs="Arial"/>
          <w:sz w:val="22"/>
          <w:szCs w:val="22"/>
        </w:rPr>
        <w:t>May 2018</w:t>
      </w:r>
    </w:p>
    <w:p w14:paraId="10A96377" w14:textId="77777777" w:rsidR="008748BF" w:rsidRDefault="008748BF" w:rsidP="00CE22C1">
      <w:pPr>
        <w:pStyle w:val="NormalWeb"/>
        <w:spacing w:before="0" w:beforeAutospacing="0" w:after="0" w:afterAutospacing="0"/>
        <w:rPr>
          <w:rFonts w:ascii="Calibri" w:hAnsi="Calibri" w:cs="Arial"/>
          <w:sz w:val="23"/>
          <w:szCs w:val="23"/>
        </w:rPr>
      </w:pPr>
    </w:p>
    <w:sectPr w:rsidR="008748BF" w:rsidSect="00AB3B36">
      <w:headerReference w:type="first" r:id="rId9"/>
      <w:footerReference w:type="first" r:id="rId10"/>
      <w:pgSz w:w="11900" w:h="16840"/>
      <w:pgMar w:top="1134" w:right="720" w:bottom="397" w:left="720" w:header="1474" w:footer="14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AFBB0" w14:textId="77777777" w:rsidR="00D73D70" w:rsidRDefault="00D73D70" w:rsidP="005E0E12">
      <w:r>
        <w:separator/>
      </w:r>
    </w:p>
  </w:endnote>
  <w:endnote w:type="continuationSeparator" w:id="0">
    <w:p w14:paraId="080B6B24" w14:textId="77777777" w:rsidR="00D73D70" w:rsidRDefault="00D73D70" w:rsidP="005E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veni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ADA48" w14:textId="71E6CC45" w:rsidR="00AB3B36" w:rsidRDefault="00567237" w:rsidP="00AB3B36">
    <w:pPr>
      <w:pStyle w:val="Footer"/>
    </w:pPr>
    <w:r>
      <w:rPr>
        <w:noProof/>
        <w:color w:val="000000"/>
      </w:rPr>
      <w:drawing>
        <wp:anchor distT="0" distB="0" distL="114300" distR="114300" simplePos="0" relativeHeight="251679744" behindDoc="1" locked="0" layoutInCell="1" allowOverlap="1" wp14:anchorId="3A36B314" wp14:editId="27448107">
          <wp:simplePos x="0" y="0"/>
          <wp:positionH relativeFrom="margin">
            <wp:posOffset>-290830</wp:posOffset>
          </wp:positionH>
          <wp:positionV relativeFrom="paragraph">
            <wp:posOffset>55880</wp:posOffset>
          </wp:positionV>
          <wp:extent cx="998220" cy="998220"/>
          <wp:effectExtent l="0" t="0" r="0" b="0"/>
          <wp:wrapTight wrapText="bothSides">
            <wp:wrapPolygon edited="0">
              <wp:start x="0" y="0"/>
              <wp:lineTo x="0" y="21023"/>
              <wp:lineTo x="21023" y="21023"/>
              <wp:lineTo x="21023" y="0"/>
              <wp:lineTo x="0" y="0"/>
            </wp:wrapPolygon>
          </wp:wrapTight>
          <wp:docPr id="13061491" name="Picture 13061491"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00127" name="Picture 485100127" descr="A blue square with white text and yellow peop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14:sizeRelH relativeFrom="page">
            <wp14:pctWidth>0</wp14:pctWidth>
          </wp14:sizeRelH>
          <wp14:sizeRelV relativeFrom="page">
            <wp14:pctHeight>0</wp14:pctHeight>
          </wp14:sizeRelV>
        </wp:anchor>
      </w:drawing>
    </w:r>
    <w:r w:rsidR="00AB3B36">
      <w:rPr>
        <w:noProof/>
        <w:lang w:eastAsia="en-GB"/>
      </w:rPr>
      <w:drawing>
        <wp:anchor distT="0" distB="0" distL="114300" distR="114300" simplePos="0" relativeHeight="251663360" behindDoc="1" locked="0" layoutInCell="1" allowOverlap="1" wp14:anchorId="7EE91BA7" wp14:editId="07700E2E">
          <wp:simplePos x="0" y="0"/>
          <wp:positionH relativeFrom="column">
            <wp:posOffset>-427990</wp:posOffset>
          </wp:positionH>
          <wp:positionV relativeFrom="paragraph">
            <wp:posOffset>-34925</wp:posOffset>
          </wp:positionV>
          <wp:extent cx="7618453" cy="1073785"/>
          <wp:effectExtent l="0" t="0" r="190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ndscape.png"/>
                  <pic:cNvPicPr/>
                </pic:nvPicPr>
                <pic:blipFill rotWithShape="1">
                  <a:blip r:embed="rId2">
                    <a:extLst>
                      <a:ext uri="{28A0092B-C50C-407E-A947-70E740481C1C}">
                        <a14:useLocalDpi xmlns:a14="http://schemas.microsoft.com/office/drawing/2010/main" val="0"/>
                      </a:ext>
                    </a:extLst>
                  </a:blip>
                  <a:srcRect l="3494" b="29524"/>
                  <a:stretch/>
                </pic:blipFill>
                <pic:spPr bwMode="auto">
                  <a:xfrm>
                    <a:off x="0" y="0"/>
                    <a:ext cx="7618453" cy="1073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E4F073" w14:textId="4FCE79DE" w:rsidR="00AB3B36" w:rsidRDefault="00CF496A" w:rsidP="00AB3B36">
    <w:pPr>
      <w:pStyle w:val="Footer"/>
    </w:pPr>
    <w:r w:rsidRPr="00BC1039">
      <w:rPr>
        <w:noProof/>
      </w:rPr>
      <w:drawing>
        <wp:anchor distT="0" distB="0" distL="114300" distR="114300" simplePos="0" relativeHeight="251670528" behindDoc="1" locked="0" layoutInCell="1" allowOverlap="1" wp14:anchorId="2C578C0F" wp14:editId="5B3BCE51">
          <wp:simplePos x="0" y="0"/>
          <wp:positionH relativeFrom="margin">
            <wp:posOffset>3325756</wp:posOffset>
          </wp:positionH>
          <wp:positionV relativeFrom="paragraph">
            <wp:posOffset>3175</wp:posOffset>
          </wp:positionV>
          <wp:extent cx="781050" cy="554355"/>
          <wp:effectExtent l="0" t="0" r="0" b="0"/>
          <wp:wrapTight wrapText="bothSides">
            <wp:wrapPolygon edited="0">
              <wp:start x="6322" y="0"/>
              <wp:lineTo x="0" y="6680"/>
              <wp:lineTo x="0" y="14845"/>
              <wp:lineTo x="9483" y="20784"/>
              <wp:lineTo x="14224" y="20784"/>
              <wp:lineTo x="20020" y="20784"/>
              <wp:lineTo x="21073" y="19299"/>
              <wp:lineTo x="21073" y="11134"/>
              <wp:lineTo x="13698" y="0"/>
              <wp:lineTo x="6322" y="0"/>
            </wp:wrapPolygon>
          </wp:wrapTight>
          <wp:docPr id="1219353492" name="Picture 1219353492" descr="C:\Users\lbennett\Downloads\Branding with G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6047" name="Picture 148716047" descr="C:\Users\lbennett\Downloads\Branding with GL1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81050" cy="55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F36B0">
      <w:rPr>
        <w:noProof/>
        <w:lang w:eastAsia="en-GB"/>
      </w:rPr>
      <w:drawing>
        <wp:anchor distT="0" distB="0" distL="114300" distR="114300" simplePos="0" relativeHeight="251656192" behindDoc="0" locked="0" layoutInCell="1" allowOverlap="1" wp14:anchorId="473E6BD6" wp14:editId="6C5EAF18">
          <wp:simplePos x="0" y="0"/>
          <wp:positionH relativeFrom="column">
            <wp:posOffset>1104778</wp:posOffset>
          </wp:positionH>
          <wp:positionV relativeFrom="paragraph">
            <wp:posOffset>3549</wp:posOffset>
          </wp:positionV>
          <wp:extent cx="879475" cy="7639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2).jpeg"/>
                  <pic:cNvPicPr/>
                </pic:nvPicPr>
                <pic:blipFill rotWithShape="1">
                  <a:blip r:embed="rId4">
                    <a:extLst>
                      <a:ext uri="{28A0092B-C50C-407E-A947-70E740481C1C}">
                        <a14:useLocalDpi xmlns:a14="http://schemas.microsoft.com/office/drawing/2010/main" val="0"/>
                      </a:ext>
                    </a:extLst>
                  </a:blip>
                  <a:srcRect l="9406" r="10494"/>
                  <a:stretch/>
                </pic:blipFill>
                <pic:spPr bwMode="auto">
                  <a:xfrm>
                    <a:off x="0" y="0"/>
                    <a:ext cx="879475" cy="76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6B0">
      <w:rPr>
        <w:noProof/>
        <w:lang w:eastAsia="en-GB"/>
      </w:rPr>
      <w:drawing>
        <wp:anchor distT="0" distB="0" distL="114300" distR="114300" simplePos="0" relativeHeight="251652096" behindDoc="0" locked="0" layoutInCell="1" allowOverlap="1" wp14:anchorId="003C3950" wp14:editId="3E3E0550">
          <wp:simplePos x="0" y="0"/>
          <wp:positionH relativeFrom="column">
            <wp:posOffset>2409965</wp:posOffset>
          </wp:positionH>
          <wp:positionV relativeFrom="paragraph">
            <wp:posOffset>9742</wp:posOffset>
          </wp:positionV>
          <wp:extent cx="452120" cy="71437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 (1).jpeg"/>
                  <pic:cNvPicPr/>
                </pic:nvPicPr>
                <pic:blipFill>
                  <a:blip r:embed="rId5">
                    <a:extLst>
                      <a:ext uri="{28A0092B-C50C-407E-A947-70E740481C1C}">
                        <a14:useLocalDpi xmlns:a14="http://schemas.microsoft.com/office/drawing/2010/main" val="0"/>
                      </a:ext>
                    </a:extLst>
                  </a:blip>
                  <a:stretch>
                    <a:fillRect/>
                  </a:stretch>
                </pic:blipFill>
                <pic:spPr>
                  <a:xfrm>
                    <a:off x="0" y="0"/>
                    <a:ext cx="452120" cy="714375"/>
                  </a:xfrm>
                  <a:prstGeom prst="rect">
                    <a:avLst/>
                  </a:prstGeom>
                </pic:spPr>
              </pic:pic>
            </a:graphicData>
          </a:graphic>
          <wp14:sizeRelH relativeFrom="page">
            <wp14:pctWidth>0</wp14:pctWidth>
          </wp14:sizeRelH>
          <wp14:sizeRelV relativeFrom="page">
            <wp14:pctHeight>0</wp14:pctHeight>
          </wp14:sizeRelV>
        </wp:anchor>
      </w:drawing>
    </w:r>
  </w:p>
  <w:p w14:paraId="39315A64" w14:textId="375FB4E7" w:rsidR="00AB3B36" w:rsidRDefault="00567237">
    <w:pPr>
      <w:pStyle w:val="Footer"/>
    </w:pPr>
    <w:r>
      <w:rPr>
        <w:noProof/>
        <w:lang w:eastAsia="en-GB"/>
      </w:rPr>
      <w:drawing>
        <wp:anchor distT="0" distB="0" distL="114300" distR="114300" simplePos="0" relativeHeight="251649024" behindDoc="0" locked="0" layoutInCell="1" allowOverlap="1" wp14:anchorId="7E467415" wp14:editId="73311D4D">
          <wp:simplePos x="0" y="0"/>
          <wp:positionH relativeFrom="column">
            <wp:posOffset>5875020</wp:posOffset>
          </wp:positionH>
          <wp:positionV relativeFrom="paragraph">
            <wp:posOffset>52020</wp:posOffset>
          </wp:positionV>
          <wp:extent cx="894715" cy="72834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BAT MASTER (SMALL)5.5 (1).png"/>
                  <pic:cNvPicPr/>
                </pic:nvPicPr>
                <pic:blipFill>
                  <a:blip r:embed="rId6">
                    <a:extLst>
                      <a:ext uri="{28A0092B-C50C-407E-A947-70E740481C1C}">
                        <a14:useLocalDpi xmlns:a14="http://schemas.microsoft.com/office/drawing/2010/main" val="0"/>
                      </a:ext>
                    </a:extLst>
                  </a:blip>
                  <a:stretch>
                    <a:fillRect/>
                  </a:stretch>
                </pic:blipFill>
                <pic:spPr>
                  <a:xfrm>
                    <a:off x="0" y="0"/>
                    <a:ext cx="894715" cy="728345"/>
                  </a:xfrm>
                  <a:prstGeom prst="rect">
                    <a:avLst/>
                  </a:prstGeom>
                </pic:spPr>
              </pic:pic>
            </a:graphicData>
          </a:graphic>
          <wp14:sizeRelH relativeFrom="page">
            <wp14:pctWidth>0</wp14:pctWidth>
          </wp14:sizeRelH>
          <wp14:sizeRelV relativeFrom="page">
            <wp14:pctHeight>0</wp14:pctHeight>
          </wp14:sizeRelV>
        </wp:anchor>
      </w:drawing>
    </w:r>
    <w:r w:rsidR="00521C4C">
      <w:rPr>
        <w:noProof/>
      </w:rPr>
      <w:drawing>
        <wp:anchor distT="114300" distB="114300" distL="114300" distR="114300" simplePos="0" relativeHeight="251676672" behindDoc="0" locked="0" layoutInCell="1" hidden="0" allowOverlap="1" wp14:anchorId="1DAD8714" wp14:editId="2066EAA5">
          <wp:simplePos x="0" y="0"/>
          <wp:positionH relativeFrom="column">
            <wp:posOffset>4741719</wp:posOffset>
          </wp:positionH>
          <wp:positionV relativeFrom="paragraph">
            <wp:posOffset>8299</wp:posOffset>
          </wp:positionV>
          <wp:extent cx="623570" cy="363220"/>
          <wp:effectExtent l="0" t="0" r="0" b="0"/>
          <wp:wrapNone/>
          <wp:docPr id="1837916538" name="Picture 1837916538" descr="A logo with text and a circl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28601935" name="Picture 628601935" descr="A logo with text and a circle&#10;&#10;Description automatically generated with medium confidence"/>
                  <pic:cNvPicPr preferRelativeResize="0"/>
                </pic:nvPicPr>
                <pic:blipFill>
                  <a:blip r:embed="rId7"/>
                  <a:srcRect/>
                  <a:stretch>
                    <a:fillRect/>
                  </a:stretch>
                </pic:blipFill>
                <pic:spPr>
                  <a:xfrm>
                    <a:off x="0" y="0"/>
                    <a:ext cx="623570" cy="363220"/>
                  </a:xfrm>
                  <a:prstGeom prst="rect">
                    <a:avLst/>
                  </a:prstGeom>
                  <a:ln/>
                </pic:spPr>
              </pic:pic>
            </a:graphicData>
          </a:graphic>
        </wp:anchor>
      </w:drawing>
    </w:r>
  </w:p>
  <w:p w14:paraId="295190EB" w14:textId="6808DEFE" w:rsidR="00AB3B36" w:rsidRDefault="00B57898">
    <w:pPr>
      <w:pStyle w:val="Footer"/>
    </w:pPr>
    <w:r>
      <w:rPr>
        <w:noProof/>
        <w:lang w:eastAsia="en-GB"/>
      </w:rPr>
      <w:drawing>
        <wp:anchor distT="0" distB="0" distL="114300" distR="114300" simplePos="0" relativeHeight="251680768" behindDoc="1" locked="0" layoutInCell="1" allowOverlap="1" wp14:anchorId="08EB9C30" wp14:editId="0A16AF28">
          <wp:simplePos x="0" y="0"/>
          <wp:positionH relativeFrom="column">
            <wp:posOffset>-542290</wp:posOffset>
          </wp:positionH>
          <wp:positionV relativeFrom="paragraph">
            <wp:posOffset>513665</wp:posOffset>
          </wp:positionV>
          <wp:extent cx="7919085" cy="392482"/>
          <wp:effectExtent l="0" t="0" r="5715" b="7620"/>
          <wp:wrapNone/>
          <wp:docPr id="9" name="Picture 9"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white background&#10;&#10;Description automatically generated"/>
                  <pic:cNvPicPr/>
                </pic:nvPicPr>
                <pic:blipFill rotWithShape="1">
                  <a:blip r:embed="rId8">
                    <a:extLst>
                      <a:ext uri="{28A0092B-C50C-407E-A947-70E740481C1C}">
                        <a14:useLocalDpi xmlns:a14="http://schemas.microsoft.com/office/drawing/2010/main" val="0"/>
                      </a:ext>
                    </a:extLst>
                  </a:blip>
                  <a:srcRect b="73972"/>
                  <a:stretch/>
                </pic:blipFill>
                <pic:spPr bwMode="auto">
                  <a:xfrm>
                    <a:off x="0" y="0"/>
                    <a:ext cx="7919085" cy="392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0333" w14:textId="77777777" w:rsidR="00D73D70" w:rsidRDefault="00D73D70" w:rsidP="005E0E12">
      <w:r>
        <w:separator/>
      </w:r>
    </w:p>
  </w:footnote>
  <w:footnote w:type="continuationSeparator" w:id="0">
    <w:p w14:paraId="15D2AFAD" w14:textId="77777777" w:rsidR="00D73D70" w:rsidRDefault="00D73D70" w:rsidP="005E0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510EB" w14:textId="77777777" w:rsidR="00AB3B36" w:rsidRDefault="00AB3B36" w:rsidP="00AB3B36">
    <w:pPr>
      <w:pStyle w:val="Header"/>
    </w:pPr>
    <w:r>
      <w:rPr>
        <w:noProof/>
        <w:lang w:eastAsia="en-GB"/>
      </w:rPr>
      <mc:AlternateContent>
        <mc:Choice Requires="wps">
          <w:drawing>
            <wp:anchor distT="0" distB="0" distL="114300" distR="114300" simplePos="0" relativeHeight="251653632" behindDoc="0" locked="0" layoutInCell="1" allowOverlap="1" wp14:anchorId="74E70D91" wp14:editId="1915C4F1">
              <wp:simplePos x="0" y="0"/>
              <wp:positionH relativeFrom="column">
                <wp:posOffset>4202482</wp:posOffset>
              </wp:positionH>
              <wp:positionV relativeFrom="paragraph">
                <wp:posOffset>-702172</wp:posOffset>
              </wp:positionV>
              <wp:extent cx="2729865" cy="1185797"/>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9865" cy="1185797"/>
                      </a:xfrm>
                      <a:prstGeom prst="rect">
                        <a:avLst/>
                      </a:prstGeom>
                      <a:solidFill>
                        <a:schemeClr val="lt1"/>
                      </a:solidFill>
                      <a:ln w="6350">
                        <a:noFill/>
                      </a:ln>
                    </wps:spPr>
                    <wps:txbx>
                      <w:txbxContent>
                        <w:p w14:paraId="6F0A2999" w14:textId="77777777" w:rsidR="00BC7CE3" w:rsidRPr="00552A35" w:rsidRDefault="00BC7CE3" w:rsidP="00BC7CE3">
                          <w:pPr>
                            <w:jc w:val="right"/>
                            <w:textDirection w:val="btLr"/>
                            <w:rPr>
                              <w:rFonts w:cstheme="minorHAnsi"/>
                              <w:sz w:val="22"/>
                              <w:szCs w:val="22"/>
                            </w:rPr>
                          </w:pPr>
                          <w:r w:rsidRPr="00552A35">
                            <w:rPr>
                              <w:rFonts w:eastAsia="Avenir" w:cstheme="minorHAnsi"/>
                              <w:b/>
                              <w:color w:val="0D0D40"/>
                              <w:sz w:val="22"/>
                              <w:szCs w:val="22"/>
                            </w:rPr>
                            <w:t>Cam Woodfield Junior School</w:t>
                          </w:r>
                        </w:p>
                        <w:p w14:paraId="73EAD15C" w14:textId="77777777" w:rsidR="00BC7CE3" w:rsidRPr="00552A35" w:rsidRDefault="00BC7CE3" w:rsidP="00BC7CE3">
                          <w:pPr>
                            <w:jc w:val="right"/>
                            <w:textDirection w:val="btLr"/>
                            <w:rPr>
                              <w:rFonts w:cstheme="minorHAnsi"/>
                              <w:sz w:val="22"/>
                              <w:szCs w:val="22"/>
                            </w:rPr>
                          </w:pPr>
                          <w:r w:rsidRPr="00552A35">
                            <w:rPr>
                              <w:rFonts w:eastAsia="Avenir" w:cstheme="minorHAnsi"/>
                              <w:color w:val="0D0D40"/>
                              <w:sz w:val="22"/>
                              <w:szCs w:val="22"/>
                            </w:rPr>
                            <w:t>Elstub Lane, Dursley, GL11 6JJ</w:t>
                          </w:r>
                        </w:p>
                        <w:p w14:paraId="126E9D27" w14:textId="77777777" w:rsidR="00BC7CE3" w:rsidRPr="00552A35" w:rsidRDefault="00BC7CE3" w:rsidP="00BC7CE3">
                          <w:pPr>
                            <w:jc w:val="right"/>
                            <w:textDirection w:val="btLr"/>
                            <w:rPr>
                              <w:rFonts w:cstheme="minorHAnsi"/>
                              <w:sz w:val="22"/>
                              <w:szCs w:val="22"/>
                            </w:rPr>
                          </w:pPr>
                          <w:r w:rsidRPr="00552A35">
                            <w:rPr>
                              <w:rFonts w:eastAsia="Avenir" w:cstheme="minorHAnsi"/>
                              <w:color w:val="0D0D40"/>
                              <w:sz w:val="22"/>
                              <w:szCs w:val="22"/>
                            </w:rPr>
                            <w:t>Telephone: 01453 542 706</w:t>
                          </w:r>
                        </w:p>
                        <w:p w14:paraId="388F95D8" w14:textId="77777777" w:rsidR="00BC7CE3" w:rsidRDefault="00BC7CE3" w:rsidP="00BC7CE3">
                          <w:pPr>
                            <w:jc w:val="right"/>
                            <w:textDirection w:val="btLr"/>
                            <w:rPr>
                              <w:rFonts w:eastAsia="Avenir" w:cstheme="minorHAnsi"/>
                              <w:color w:val="0D0D40"/>
                              <w:sz w:val="22"/>
                              <w:szCs w:val="22"/>
                            </w:rPr>
                          </w:pPr>
                          <w:r w:rsidRPr="00552A35">
                            <w:rPr>
                              <w:rFonts w:eastAsia="Avenir" w:cstheme="minorHAnsi"/>
                              <w:color w:val="0D0D40"/>
                              <w:sz w:val="22"/>
                              <w:szCs w:val="22"/>
                            </w:rPr>
                            <w:t xml:space="preserve">email: </w:t>
                          </w:r>
                          <w:hyperlink r:id="rId1" w:history="1">
                            <w:r w:rsidRPr="00552A35">
                              <w:rPr>
                                <w:rStyle w:val="Hyperlink"/>
                                <w:rFonts w:eastAsia="Avenir" w:cstheme="minorHAnsi"/>
                                <w:sz w:val="22"/>
                                <w:szCs w:val="22"/>
                              </w:rPr>
                              <w:t>admin@camwoodfield-jun.gloucs.sch.uk</w:t>
                            </w:r>
                          </w:hyperlink>
                        </w:p>
                        <w:p w14:paraId="77744D8A" w14:textId="77777777" w:rsidR="00BC7CE3" w:rsidRPr="00552A35" w:rsidRDefault="00BC7CE3" w:rsidP="00BC7CE3">
                          <w:pPr>
                            <w:jc w:val="right"/>
                            <w:textDirection w:val="btLr"/>
                            <w:rPr>
                              <w:rFonts w:cstheme="minorHAnsi"/>
                              <w:sz w:val="22"/>
                              <w:szCs w:val="22"/>
                            </w:rPr>
                          </w:pPr>
                          <w:r w:rsidRPr="00552A35">
                            <w:rPr>
                              <w:rFonts w:eastAsia="Avenir" w:cstheme="minorHAnsi"/>
                              <w:b/>
                              <w:color w:val="0D0D40"/>
                              <w:sz w:val="22"/>
                              <w:szCs w:val="22"/>
                            </w:rPr>
                            <w:t>www.camwoodfield-junior.uk</w:t>
                          </w:r>
                        </w:p>
                        <w:p w14:paraId="147A6D6F" w14:textId="77777777" w:rsidR="00AB3B36" w:rsidRPr="005E0E12" w:rsidRDefault="00AB3B36" w:rsidP="00AB3B36">
                          <w:pPr>
                            <w:jc w:val="right"/>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0D91" id="_x0000_t202" coordsize="21600,21600" o:spt="202" path="m,l,21600r21600,l21600,xe">
              <v:stroke joinstyle="miter"/>
              <v:path gradientshapeok="t" o:connecttype="rect"/>
            </v:shapetype>
            <v:shape id="Text Box 2" o:spid="_x0000_s1027" type="#_x0000_t202" style="position:absolute;margin-left:330.9pt;margin-top:-55.3pt;width:214.95pt;height:9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" fillcolor="white [3201]" stroked="f" strokeweight=".5pt">
              <v:textbox>
                <w:txbxContent>
                  <w:p w14:paraId="6F0A2999" w14:textId="77777777" w:rsidR="00BC7CE3" w:rsidRPr="00552A35" w:rsidRDefault="00BC7CE3" w:rsidP="00BC7CE3">
                    <w:pPr>
                      <w:jc w:val="right"/>
                      <w:textDirection w:val="btLr"/>
                      <w:rPr>
                        <w:rFonts w:cstheme="minorHAnsi"/>
                        <w:sz w:val="22"/>
                        <w:szCs w:val="22"/>
                      </w:rPr>
                    </w:pPr>
                    <w:r w:rsidRPr="00552A35">
                      <w:rPr>
                        <w:rFonts w:eastAsia="Avenir" w:cstheme="minorHAnsi"/>
                        <w:b/>
                        <w:color w:val="0D0D40"/>
                        <w:sz w:val="22"/>
                        <w:szCs w:val="22"/>
                      </w:rPr>
                      <w:t>Cam Woodfield Junior School</w:t>
                    </w:r>
                  </w:p>
                  <w:p w14:paraId="73EAD15C" w14:textId="77777777" w:rsidR="00BC7CE3" w:rsidRPr="00552A35" w:rsidRDefault="00BC7CE3" w:rsidP="00BC7CE3">
                    <w:pPr>
                      <w:jc w:val="right"/>
                      <w:textDirection w:val="btLr"/>
                      <w:rPr>
                        <w:rFonts w:cstheme="minorHAnsi"/>
                        <w:sz w:val="22"/>
                        <w:szCs w:val="22"/>
                      </w:rPr>
                    </w:pPr>
                    <w:r w:rsidRPr="00552A35">
                      <w:rPr>
                        <w:rFonts w:eastAsia="Avenir" w:cstheme="minorHAnsi"/>
                        <w:color w:val="0D0D40"/>
                        <w:sz w:val="22"/>
                        <w:szCs w:val="22"/>
                      </w:rPr>
                      <w:t>Elstub Lane, Dursley, GL11 6JJ</w:t>
                    </w:r>
                  </w:p>
                  <w:p w14:paraId="126E9D27" w14:textId="77777777" w:rsidR="00BC7CE3" w:rsidRPr="00552A35" w:rsidRDefault="00BC7CE3" w:rsidP="00BC7CE3">
                    <w:pPr>
                      <w:jc w:val="right"/>
                      <w:textDirection w:val="btLr"/>
                      <w:rPr>
                        <w:rFonts w:cstheme="minorHAnsi"/>
                        <w:sz w:val="22"/>
                        <w:szCs w:val="22"/>
                      </w:rPr>
                    </w:pPr>
                    <w:r w:rsidRPr="00552A35">
                      <w:rPr>
                        <w:rFonts w:eastAsia="Avenir" w:cstheme="minorHAnsi"/>
                        <w:color w:val="0D0D40"/>
                        <w:sz w:val="22"/>
                        <w:szCs w:val="22"/>
                      </w:rPr>
                      <w:t>Telephone: 01453 542 706</w:t>
                    </w:r>
                  </w:p>
                  <w:p w14:paraId="388F95D8" w14:textId="77777777" w:rsidR="00BC7CE3" w:rsidRDefault="00BC7CE3" w:rsidP="00BC7CE3">
                    <w:pPr>
                      <w:jc w:val="right"/>
                      <w:textDirection w:val="btLr"/>
                      <w:rPr>
                        <w:rFonts w:eastAsia="Avenir" w:cstheme="minorHAnsi"/>
                        <w:color w:val="0D0D40"/>
                        <w:sz w:val="22"/>
                        <w:szCs w:val="22"/>
                      </w:rPr>
                    </w:pPr>
                    <w:r w:rsidRPr="00552A35">
                      <w:rPr>
                        <w:rFonts w:eastAsia="Avenir" w:cstheme="minorHAnsi"/>
                        <w:color w:val="0D0D40"/>
                        <w:sz w:val="22"/>
                        <w:szCs w:val="22"/>
                      </w:rPr>
                      <w:t xml:space="preserve">email: </w:t>
                    </w:r>
                    <w:hyperlink r:id="rId2" w:history="1">
                      <w:r w:rsidRPr="00552A35">
                        <w:rPr>
                          <w:rStyle w:val="Hyperlink"/>
                          <w:rFonts w:eastAsia="Avenir" w:cstheme="minorHAnsi"/>
                          <w:sz w:val="22"/>
                          <w:szCs w:val="22"/>
                        </w:rPr>
                        <w:t>admin@camwoodfield-jun.gloucs.sch.uk</w:t>
                      </w:r>
                    </w:hyperlink>
                  </w:p>
                  <w:p w14:paraId="77744D8A" w14:textId="77777777" w:rsidR="00BC7CE3" w:rsidRPr="00552A35" w:rsidRDefault="00BC7CE3" w:rsidP="00BC7CE3">
                    <w:pPr>
                      <w:jc w:val="right"/>
                      <w:textDirection w:val="btLr"/>
                      <w:rPr>
                        <w:rFonts w:cstheme="minorHAnsi"/>
                        <w:sz w:val="22"/>
                        <w:szCs w:val="22"/>
                      </w:rPr>
                    </w:pPr>
                    <w:r w:rsidRPr="00552A35">
                      <w:rPr>
                        <w:rFonts w:eastAsia="Avenir" w:cstheme="minorHAnsi"/>
                        <w:b/>
                        <w:color w:val="0D0D40"/>
                        <w:sz w:val="22"/>
                        <w:szCs w:val="22"/>
                      </w:rPr>
                      <w:t>www.camwoodfield-junior.uk</w:t>
                    </w:r>
                  </w:p>
                  <w:p w14:paraId="147A6D6F" w14:textId="77777777" w:rsidR="00AB3B36" w:rsidRPr="005E0E12" w:rsidRDefault="00AB3B36" w:rsidP="00AB3B36">
                    <w:pPr>
                      <w:jc w:val="right"/>
                      <w:rPr>
                        <w:sz w:val="21"/>
                      </w:rPr>
                    </w:pP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2B81FD7E" wp14:editId="70DCA1E5">
              <wp:simplePos x="0" y="0"/>
              <wp:positionH relativeFrom="column">
                <wp:posOffset>-255805</wp:posOffset>
              </wp:positionH>
              <wp:positionV relativeFrom="paragraph">
                <wp:posOffset>-702310</wp:posOffset>
              </wp:positionV>
              <wp:extent cx="2729865" cy="1001028"/>
              <wp:effectExtent l="0" t="0" r="635" b="2540"/>
              <wp:wrapNone/>
              <wp:docPr id="3" name="Text Box 3"/>
              <wp:cNvGraphicFramePr/>
              <a:graphic xmlns:a="http://schemas.openxmlformats.org/drawingml/2006/main">
                <a:graphicData uri="http://schemas.microsoft.com/office/word/2010/wordprocessingShape">
                  <wps:wsp>
                    <wps:cNvSpPr txBox="1"/>
                    <wps:spPr>
                      <a:xfrm>
                        <a:off x="0" y="0"/>
                        <a:ext cx="2729865" cy="1001028"/>
                      </a:xfrm>
                      <a:prstGeom prst="rect">
                        <a:avLst/>
                      </a:prstGeom>
                      <a:solidFill>
                        <a:schemeClr val="lt1"/>
                      </a:solidFill>
                      <a:ln w="6350">
                        <a:noFill/>
                      </a:ln>
                    </wps:spPr>
                    <wps:txbx>
                      <w:txbxContent>
                        <w:p w14:paraId="4E44DA9F"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Louise Bennett, NPQEL</w:t>
                          </w:r>
                        </w:p>
                        <w:p w14:paraId="4283D6D6"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 xml:space="preserve">Executive Headteacher </w:t>
                          </w:r>
                        </w:p>
                        <w:p w14:paraId="56D597BF"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 xml:space="preserve">Cam Woodfield Junior School &amp; </w:t>
                          </w:r>
                        </w:p>
                        <w:p w14:paraId="5B2B6994" w14:textId="77777777" w:rsidR="00303894" w:rsidRPr="00B27D46" w:rsidRDefault="00303894" w:rsidP="00303894">
                          <w:pPr>
                            <w:textDirection w:val="btLr"/>
                            <w:rPr>
                              <w:rFonts w:eastAsia="Avenir" w:cstheme="minorHAnsi"/>
                              <w:bCs/>
                              <w:color w:val="0D0D40"/>
                              <w:sz w:val="22"/>
                              <w:szCs w:val="22"/>
                            </w:rPr>
                          </w:pPr>
                          <w:proofErr w:type="spellStart"/>
                          <w:r w:rsidRPr="00B27D46">
                            <w:rPr>
                              <w:rFonts w:eastAsia="Avenir" w:cstheme="minorHAnsi"/>
                              <w:bCs/>
                              <w:color w:val="0D0D40"/>
                              <w:sz w:val="22"/>
                              <w:szCs w:val="22"/>
                            </w:rPr>
                            <w:t>Callowell</w:t>
                          </w:r>
                          <w:proofErr w:type="spellEnd"/>
                          <w:r w:rsidRPr="00B27D46">
                            <w:rPr>
                              <w:rFonts w:eastAsia="Avenir" w:cstheme="minorHAnsi"/>
                              <w:bCs/>
                              <w:color w:val="0D0D40"/>
                              <w:sz w:val="22"/>
                              <w:szCs w:val="22"/>
                            </w:rPr>
                            <w:t xml:space="preserve"> Primary School</w:t>
                          </w:r>
                        </w:p>
                        <w:p w14:paraId="3305B888" w14:textId="77777777" w:rsidR="00AB3B36" w:rsidRPr="005E0E12" w:rsidRDefault="00AB3B36" w:rsidP="00AB3B36">
                          <w:pPr>
                            <w:jc w:val="right"/>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1FD7E" id="Text Box 3" o:spid="_x0000_s1028" type="#_x0000_t202" style="position:absolute;margin-left:-20.15pt;margin-top:-55.3pt;width:214.95pt;height:7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" fillcolor="white [3201]" stroked="f" strokeweight=".5pt">
              <v:textbox>
                <w:txbxContent>
                  <w:p w14:paraId="4E44DA9F"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Louise Bennett, NPQEL</w:t>
                    </w:r>
                  </w:p>
                  <w:p w14:paraId="4283D6D6"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 xml:space="preserve">Executive Headteacher </w:t>
                    </w:r>
                  </w:p>
                  <w:p w14:paraId="56D597BF" w14:textId="77777777" w:rsidR="00303894" w:rsidRPr="00B27D46" w:rsidRDefault="00303894" w:rsidP="00303894">
                    <w:pPr>
                      <w:textDirection w:val="btLr"/>
                      <w:rPr>
                        <w:rFonts w:eastAsia="Avenir" w:cstheme="minorHAnsi"/>
                        <w:bCs/>
                        <w:color w:val="0D0D40"/>
                        <w:sz w:val="22"/>
                        <w:szCs w:val="22"/>
                      </w:rPr>
                    </w:pPr>
                    <w:r w:rsidRPr="00B27D46">
                      <w:rPr>
                        <w:rFonts w:eastAsia="Avenir" w:cstheme="minorHAnsi"/>
                        <w:bCs/>
                        <w:color w:val="0D0D40"/>
                        <w:sz w:val="22"/>
                        <w:szCs w:val="22"/>
                      </w:rPr>
                      <w:t xml:space="preserve">Cam Woodfield Junior School &amp; </w:t>
                    </w:r>
                  </w:p>
                  <w:p w14:paraId="5B2B6994" w14:textId="77777777" w:rsidR="00303894" w:rsidRPr="00B27D46" w:rsidRDefault="00303894" w:rsidP="00303894">
                    <w:pPr>
                      <w:textDirection w:val="btLr"/>
                      <w:rPr>
                        <w:rFonts w:eastAsia="Avenir" w:cstheme="minorHAnsi"/>
                        <w:bCs/>
                        <w:color w:val="0D0D40"/>
                        <w:sz w:val="22"/>
                        <w:szCs w:val="22"/>
                      </w:rPr>
                    </w:pPr>
                    <w:proofErr w:type="spellStart"/>
                    <w:r w:rsidRPr="00B27D46">
                      <w:rPr>
                        <w:rFonts w:eastAsia="Avenir" w:cstheme="minorHAnsi"/>
                        <w:bCs/>
                        <w:color w:val="0D0D40"/>
                        <w:sz w:val="22"/>
                        <w:szCs w:val="22"/>
                      </w:rPr>
                      <w:t>Callowell</w:t>
                    </w:r>
                    <w:proofErr w:type="spellEnd"/>
                    <w:r w:rsidRPr="00B27D46">
                      <w:rPr>
                        <w:rFonts w:eastAsia="Avenir" w:cstheme="minorHAnsi"/>
                        <w:bCs/>
                        <w:color w:val="0D0D40"/>
                        <w:sz w:val="22"/>
                        <w:szCs w:val="22"/>
                      </w:rPr>
                      <w:t xml:space="preserve"> Primary School</w:t>
                    </w:r>
                  </w:p>
                  <w:p w14:paraId="3305B888" w14:textId="77777777" w:rsidR="00AB3B36" w:rsidRPr="005E0E12" w:rsidRDefault="00AB3B36" w:rsidP="00AB3B36">
                    <w:pPr>
                      <w:jc w:val="right"/>
                      <w:rPr>
                        <w:sz w:val="21"/>
                      </w:rPr>
                    </w:pPr>
                  </w:p>
                </w:txbxContent>
              </v:textbox>
            </v:shape>
          </w:pict>
        </mc:Fallback>
      </mc:AlternateContent>
    </w:r>
    <w:r>
      <w:rPr>
        <w:noProof/>
        <w:lang w:eastAsia="en-GB"/>
      </w:rPr>
      <w:drawing>
        <wp:anchor distT="0" distB="0" distL="114300" distR="114300" simplePos="0" relativeHeight="251652608" behindDoc="1" locked="0" layoutInCell="1" allowOverlap="1" wp14:anchorId="0CB3AA53" wp14:editId="07671824">
          <wp:simplePos x="0" y="0"/>
          <wp:positionH relativeFrom="column">
            <wp:posOffset>2618640</wp:posOffset>
          </wp:positionH>
          <wp:positionV relativeFrom="paragraph">
            <wp:posOffset>-711835</wp:posOffset>
          </wp:positionV>
          <wp:extent cx="1447934" cy="13282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png"/>
                  <pic:cNvPicPr/>
                </pic:nvPicPr>
                <pic:blipFill rotWithShape="1">
                  <a:blip r:embed="rId3">
                    <a:extLst>
                      <a:ext uri="{28A0092B-C50C-407E-A947-70E740481C1C}">
                        <a14:useLocalDpi xmlns:a14="http://schemas.microsoft.com/office/drawing/2010/main" val="0"/>
                      </a:ext>
                    </a:extLst>
                  </a:blip>
                  <a:srcRect l="7728" t="11761" r="5366" b="10414"/>
                  <a:stretch/>
                </pic:blipFill>
                <pic:spPr bwMode="auto">
                  <a:xfrm>
                    <a:off x="0" y="0"/>
                    <a:ext cx="1447934" cy="13282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F0BAC9" w14:textId="77777777" w:rsidR="00AB3B36" w:rsidRDefault="00AB3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E41"/>
    <w:multiLevelType w:val="hybridMultilevel"/>
    <w:tmpl w:val="A6DA9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654482"/>
    <w:multiLevelType w:val="hybridMultilevel"/>
    <w:tmpl w:val="A13E2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3E254A"/>
    <w:multiLevelType w:val="hybridMultilevel"/>
    <w:tmpl w:val="6F86EF10"/>
    <w:lvl w:ilvl="0" w:tplc="67DA6F62">
      <w:start w:val="1"/>
      <w:numFmt w:val="lowerRoman"/>
      <w:lvlText w:val="%1)"/>
      <w:lvlJc w:val="left"/>
      <w:pPr>
        <w:ind w:left="1287" w:hanging="72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16cid:durableId="1154222096">
    <w:abstractNumId w:val="1"/>
  </w:num>
  <w:num w:numId="2" w16cid:durableId="721051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947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A8A"/>
    <w:rsid w:val="000557EF"/>
    <w:rsid w:val="00082B6B"/>
    <w:rsid w:val="000D4A8A"/>
    <w:rsid w:val="000F456B"/>
    <w:rsid w:val="00121038"/>
    <w:rsid w:val="00171661"/>
    <w:rsid w:val="001E0E1E"/>
    <w:rsid w:val="002C4309"/>
    <w:rsid w:val="002F36B0"/>
    <w:rsid w:val="00303894"/>
    <w:rsid w:val="00377C09"/>
    <w:rsid w:val="00385512"/>
    <w:rsid w:val="003C74B8"/>
    <w:rsid w:val="003E6AB4"/>
    <w:rsid w:val="004A1288"/>
    <w:rsid w:val="004E0926"/>
    <w:rsid w:val="00521C4C"/>
    <w:rsid w:val="005350F6"/>
    <w:rsid w:val="00567237"/>
    <w:rsid w:val="0058217A"/>
    <w:rsid w:val="005E0E12"/>
    <w:rsid w:val="00662CDA"/>
    <w:rsid w:val="006D19AE"/>
    <w:rsid w:val="007271C8"/>
    <w:rsid w:val="007A2507"/>
    <w:rsid w:val="007C4C37"/>
    <w:rsid w:val="007F53C9"/>
    <w:rsid w:val="008748BF"/>
    <w:rsid w:val="00881CFD"/>
    <w:rsid w:val="00A05478"/>
    <w:rsid w:val="00A2152A"/>
    <w:rsid w:val="00A320A9"/>
    <w:rsid w:val="00A36550"/>
    <w:rsid w:val="00AB361C"/>
    <w:rsid w:val="00AB3B36"/>
    <w:rsid w:val="00AD1012"/>
    <w:rsid w:val="00B21565"/>
    <w:rsid w:val="00B223AD"/>
    <w:rsid w:val="00B57898"/>
    <w:rsid w:val="00BC495A"/>
    <w:rsid w:val="00BC7CE3"/>
    <w:rsid w:val="00BE3E2C"/>
    <w:rsid w:val="00BE649A"/>
    <w:rsid w:val="00C85BAE"/>
    <w:rsid w:val="00CE22C1"/>
    <w:rsid w:val="00CF496A"/>
    <w:rsid w:val="00D67EEC"/>
    <w:rsid w:val="00D73D70"/>
    <w:rsid w:val="00DF6DED"/>
    <w:rsid w:val="00ED72FF"/>
    <w:rsid w:val="00EE3BA1"/>
    <w:rsid w:val="00F24B88"/>
    <w:rsid w:val="00F31351"/>
    <w:rsid w:val="00F6333F"/>
    <w:rsid w:val="00F819D0"/>
    <w:rsid w:val="00F84375"/>
    <w:rsid w:val="00F906C9"/>
    <w:rsid w:val="00F9735C"/>
    <w:rsid w:val="00FB6423"/>
    <w:rsid w:val="00FC74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ACA1"/>
  <w14:defaultImageDpi w14:val="32767"/>
  <w15:docId w15:val="{DE780208-9133-4507-B8C4-DBDAEEFB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ED72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AB3B36"/>
    <w:pPr>
      <w:keepNext/>
      <w:ind w:left="540" w:hanging="540"/>
      <w:jc w:val="center"/>
      <w:outlineLvl w:val="8"/>
    </w:pPr>
    <w:rPr>
      <w:rFonts w:ascii="Trebuchet MS" w:eastAsia="Times New Roman" w:hAnsi="Trebuchet MS" w:cs="Arial"/>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E12"/>
    <w:pPr>
      <w:tabs>
        <w:tab w:val="center" w:pos="4513"/>
        <w:tab w:val="right" w:pos="9026"/>
      </w:tabs>
    </w:pPr>
  </w:style>
  <w:style w:type="character" w:customStyle="1" w:styleId="HeaderChar">
    <w:name w:val="Header Char"/>
    <w:basedOn w:val="DefaultParagraphFont"/>
    <w:link w:val="Header"/>
    <w:uiPriority w:val="99"/>
    <w:rsid w:val="005E0E12"/>
  </w:style>
  <w:style w:type="paragraph" w:styleId="Footer">
    <w:name w:val="footer"/>
    <w:basedOn w:val="Normal"/>
    <w:link w:val="FooterChar"/>
    <w:uiPriority w:val="99"/>
    <w:unhideWhenUsed/>
    <w:rsid w:val="005E0E12"/>
    <w:pPr>
      <w:tabs>
        <w:tab w:val="center" w:pos="4513"/>
        <w:tab w:val="right" w:pos="9026"/>
      </w:tabs>
    </w:pPr>
  </w:style>
  <w:style w:type="character" w:customStyle="1" w:styleId="FooterChar">
    <w:name w:val="Footer Char"/>
    <w:basedOn w:val="DefaultParagraphFont"/>
    <w:link w:val="Footer"/>
    <w:uiPriority w:val="99"/>
    <w:rsid w:val="005E0E12"/>
  </w:style>
  <w:style w:type="paragraph" w:styleId="BalloonText">
    <w:name w:val="Balloon Text"/>
    <w:basedOn w:val="Normal"/>
    <w:link w:val="BalloonTextChar"/>
    <w:uiPriority w:val="99"/>
    <w:semiHidden/>
    <w:unhideWhenUsed/>
    <w:rsid w:val="00D67E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7EEC"/>
    <w:rPr>
      <w:rFonts w:ascii="Times New Roman" w:hAnsi="Times New Roman" w:cs="Times New Roman"/>
      <w:sz w:val="18"/>
      <w:szCs w:val="18"/>
    </w:rPr>
  </w:style>
  <w:style w:type="paragraph" w:styleId="ListParagraph">
    <w:name w:val="List Paragraph"/>
    <w:basedOn w:val="Normal"/>
    <w:uiPriority w:val="34"/>
    <w:qFormat/>
    <w:rsid w:val="00CE22C1"/>
    <w:pPr>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CE22C1"/>
    <w:rPr>
      <w:rFonts w:ascii="Calibri" w:eastAsia="Calibri" w:hAnsi="Calibri" w:cs="Times New Roman"/>
      <w:sz w:val="22"/>
      <w:szCs w:val="22"/>
    </w:rPr>
  </w:style>
  <w:style w:type="paragraph" w:styleId="NormalWeb">
    <w:name w:val="Normal (Web)"/>
    <w:basedOn w:val="Normal"/>
    <w:rsid w:val="00CE22C1"/>
    <w:pPr>
      <w:spacing w:before="100" w:beforeAutospacing="1" w:after="100" w:afterAutospacing="1"/>
    </w:pPr>
    <w:rPr>
      <w:rFonts w:ascii="Arial Unicode MS" w:eastAsia="Arial Unicode MS" w:hAnsi="Arial Unicode MS" w:cs="Arial Unicode MS"/>
    </w:rPr>
  </w:style>
  <w:style w:type="character" w:customStyle="1" w:styleId="Heading9Char">
    <w:name w:val="Heading 9 Char"/>
    <w:basedOn w:val="DefaultParagraphFont"/>
    <w:link w:val="Heading9"/>
    <w:rsid w:val="00AB3B36"/>
    <w:rPr>
      <w:rFonts w:ascii="Trebuchet MS" w:eastAsia="Times New Roman" w:hAnsi="Trebuchet MS" w:cs="Arial"/>
      <w:bCs/>
      <w:sz w:val="28"/>
      <w:szCs w:val="20"/>
    </w:rPr>
  </w:style>
  <w:style w:type="character" w:customStyle="1" w:styleId="Heading8Char">
    <w:name w:val="Heading 8 Char"/>
    <w:basedOn w:val="DefaultParagraphFont"/>
    <w:link w:val="Heading8"/>
    <w:uiPriority w:val="9"/>
    <w:semiHidden/>
    <w:rsid w:val="00ED72FF"/>
    <w:rPr>
      <w:rFonts w:asciiTheme="majorHAnsi" w:eastAsiaTheme="majorEastAsia" w:hAnsiTheme="majorHAnsi" w:cstheme="majorBidi"/>
      <w:color w:val="272727" w:themeColor="text1" w:themeTint="D8"/>
      <w:sz w:val="21"/>
      <w:szCs w:val="21"/>
    </w:rPr>
  </w:style>
  <w:style w:type="character" w:styleId="Hyperlink">
    <w:name w:val="Hyperlink"/>
    <w:semiHidden/>
    <w:unhideWhenUsed/>
    <w:rsid w:val="00ED72FF"/>
    <w:rPr>
      <w:color w:val="0000FF"/>
      <w:u w:val="single"/>
    </w:rPr>
  </w:style>
  <w:style w:type="paragraph" w:customStyle="1" w:styleId="Default">
    <w:name w:val="Default"/>
    <w:semiHidden/>
    <w:rsid w:val="00ED72FF"/>
    <w:pPr>
      <w:autoSpaceDE w:val="0"/>
      <w:autoSpaceDN w:val="0"/>
      <w:adjustRightInd w:val="0"/>
    </w:pPr>
    <w:rPr>
      <w:rFonts w:ascii="Arial" w:eastAsia="Times New Roman"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2/1034/contents/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dmin@camwoodfield-jun.gloucs.sch.uk" TargetMode="External"/><Relationship Id="rId1" Type="http://schemas.openxmlformats.org/officeDocument/2006/relationships/hyperlink" Target="mailto:admin@camwoodfield-jun.glou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ESS\AppData\Local\Microsoft\Windows\Temporary%20Internet%20Files\Content.IE5\X9S2ALRP\CWJS%20Letterhea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A9A2-D194-47E5-8B17-4B18D717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CWJS Letterhead 2018</Template>
  <TotalTime>0</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Louise Bennett</cp:lastModifiedBy>
  <cp:revision>2</cp:revision>
  <cp:lastPrinted>2018-04-20T15:33:00Z</cp:lastPrinted>
  <dcterms:created xsi:type="dcterms:W3CDTF">2024-11-08T16:02:00Z</dcterms:created>
  <dcterms:modified xsi:type="dcterms:W3CDTF">2024-11-08T16:02:00Z</dcterms:modified>
</cp:coreProperties>
</file>