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CF" w:rsidRPr="00BB0EF2" w:rsidRDefault="00A268A4" w:rsidP="00A268A4">
      <w:pPr>
        <w:jc w:val="center"/>
        <w:rPr>
          <w:b/>
          <w:u w:val="single"/>
        </w:rPr>
      </w:pPr>
      <w:r w:rsidRPr="00BB0EF2">
        <w:rPr>
          <w:b/>
          <w:u w:val="single"/>
        </w:rPr>
        <w:t>Progression a</w:t>
      </w:r>
      <w:r w:rsidR="00BB0EF2">
        <w:rPr>
          <w:b/>
          <w:u w:val="single"/>
        </w:rPr>
        <w:t xml:space="preserve">nd expectations in </w:t>
      </w:r>
      <w:r w:rsidR="00032B01">
        <w:rPr>
          <w:b/>
          <w:u w:val="single"/>
        </w:rPr>
        <w:t>English</w:t>
      </w:r>
      <w:r w:rsidR="00C3414E" w:rsidRPr="00BB0EF2">
        <w:rPr>
          <w:b/>
          <w:u w:val="single"/>
        </w:rPr>
        <w:t xml:space="preserve"> </w:t>
      </w:r>
      <w:r w:rsidR="00BB0EF2">
        <w:rPr>
          <w:b/>
          <w:u w:val="single"/>
        </w:rPr>
        <w:t>V</w:t>
      </w:r>
      <w:r w:rsidRPr="00BB0EF2">
        <w:rPr>
          <w:b/>
          <w:u w:val="single"/>
        </w:rPr>
        <w:t>ocabulary.</w:t>
      </w:r>
    </w:p>
    <w:p w:rsidR="00A268A4" w:rsidRDefault="00A268A4" w:rsidP="00032B01">
      <w:pPr>
        <w:pStyle w:val="ListParagraph"/>
        <w:numPr>
          <w:ilvl w:val="0"/>
          <w:numId w:val="1"/>
        </w:numPr>
        <w:rPr>
          <w:b/>
        </w:rPr>
      </w:pPr>
      <w:r w:rsidRPr="00BB0EF2">
        <w:rPr>
          <w:b/>
        </w:rPr>
        <w:t>Children should b</w:t>
      </w:r>
      <w:r w:rsidR="00C3414E" w:rsidRPr="00BB0EF2">
        <w:rPr>
          <w:b/>
        </w:rPr>
        <w:t xml:space="preserve">e using the correct </w:t>
      </w:r>
      <w:r w:rsidR="00032B01">
        <w:rPr>
          <w:b/>
        </w:rPr>
        <w:t>English</w:t>
      </w:r>
      <w:r w:rsidRPr="00BB0EF2">
        <w:rPr>
          <w:b/>
        </w:rPr>
        <w:t xml:space="preserve"> vocabulary from previous year groups as well as learning and using the correct vocabulary for their current year group. </w:t>
      </w:r>
    </w:p>
    <w:p w:rsidR="00032B01" w:rsidRPr="00032B01" w:rsidRDefault="00032B01" w:rsidP="00032B01">
      <w:pPr>
        <w:pStyle w:val="ListParagraph"/>
        <w:numPr>
          <w:ilvl w:val="0"/>
          <w:numId w:val="1"/>
        </w:numPr>
      </w:pPr>
      <w:r w:rsidRPr="00032B01">
        <w:t xml:space="preserve">There is a wide range of English vocabulary which will vary depending on the genre being read or taught. The following list shows terminology children are expected to use when discussing grammatical techniques. </w:t>
      </w:r>
    </w:p>
    <w:p w:rsidR="00A268A4" w:rsidRDefault="00A268A4" w:rsidP="00A268A4">
      <w:pPr>
        <w:pStyle w:val="ListParagraph"/>
        <w:numPr>
          <w:ilvl w:val="0"/>
          <w:numId w:val="1"/>
        </w:numPr>
      </w:pPr>
      <w:r w:rsidRPr="00BB0EF2">
        <w:t>It is important that children understand the terms and can explain and define what they mean. This could be linked to your reading (and English) objectives and lessons</w:t>
      </w:r>
      <w:r w:rsidR="00032B01">
        <w:t xml:space="preserve"> where applicable.</w:t>
      </w:r>
    </w:p>
    <w:tbl>
      <w:tblPr>
        <w:tblStyle w:val="GridTable4-Accent3"/>
        <w:tblpPr w:leftFromText="180" w:rightFromText="180" w:vertAnchor="text" w:tblpY="117"/>
        <w:tblW w:w="0" w:type="auto"/>
        <w:tblLook w:val="04A0" w:firstRow="1" w:lastRow="0" w:firstColumn="1" w:lastColumn="0" w:noHBand="0" w:noVBand="1"/>
      </w:tblPr>
      <w:tblGrid>
        <w:gridCol w:w="2984"/>
        <w:gridCol w:w="3054"/>
        <w:gridCol w:w="2978"/>
      </w:tblGrid>
      <w:tr w:rsidR="00285EC9" w:rsidRPr="008256FC" w:rsidTr="00146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:rsidR="00285EC9" w:rsidRPr="008256FC" w:rsidRDefault="00285EC9" w:rsidP="001469B6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Reception</w:t>
            </w:r>
          </w:p>
        </w:tc>
      </w:tr>
      <w:tr w:rsidR="00285EC9" w:rsidRPr="008256FC" w:rsidTr="0014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285EC9" w:rsidRPr="001F1836" w:rsidRDefault="00285EC9" w:rsidP="001469B6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phoneme</w:t>
            </w:r>
          </w:p>
        </w:tc>
        <w:tc>
          <w:tcPr>
            <w:tcW w:w="3054" w:type="dxa"/>
          </w:tcPr>
          <w:p w:rsidR="00285EC9" w:rsidRPr="008256FC" w:rsidRDefault="00285EC9" w:rsidP="0014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grapheme</w:t>
            </w:r>
          </w:p>
        </w:tc>
        <w:tc>
          <w:tcPr>
            <w:tcW w:w="2978" w:type="dxa"/>
          </w:tcPr>
          <w:p w:rsidR="00285EC9" w:rsidRPr="008256FC" w:rsidRDefault="00285EC9" w:rsidP="0014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Digraph</w:t>
            </w:r>
          </w:p>
        </w:tc>
      </w:tr>
      <w:tr w:rsidR="00285EC9" w:rsidRPr="008256FC" w:rsidTr="001469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285EC9" w:rsidRPr="001F1836" w:rsidRDefault="00285EC9" w:rsidP="001469B6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Cs w:val="24"/>
              </w:rPr>
              <w:t>trigraph</w:t>
            </w:r>
            <w:proofErr w:type="spellEnd"/>
          </w:p>
        </w:tc>
        <w:tc>
          <w:tcPr>
            <w:tcW w:w="3054" w:type="dxa"/>
          </w:tcPr>
          <w:p w:rsidR="00285EC9" w:rsidRDefault="00285EC9" w:rsidP="0014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word</w:t>
            </w:r>
          </w:p>
        </w:tc>
        <w:tc>
          <w:tcPr>
            <w:tcW w:w="2978" w:type="dxa"/>
          </w:tcPr>
          <w:p w:rsidR="00285EC9" w:rsidRDefault="00285EC9" w:rsidP="0014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Sentence</w:t>
            </w:r>
          </w:p>
        </w:tc>
      </w:tr>
      <w:tr w:rsidR="00285EC9" w:rsidRPr="008256FC" w:rsidTr="0014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285EC9" w:rsidRPr="001F1836" w:rsidRDefault="00285EC9" w:rsidP="001469B6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Capital letter</w:t>
            </w:r>
          </w:p>
        </w:tc>
        <w:tc>
          <w:tcPr>
            <w:tcW w:w="3054" w:type="dxa"/>
          </w:tcPr>
          <w:p w:rsidR="00285EC9" w:rsidRDefault="00285EC9" w:rsidP="0014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Full stop</w:t>
            </w:r>
          </w:p>
        </w:tc>
        <w:tc>
          <w:tcPr>
            <w:tcW w:w="2978" w:type="dxa"/>
          </w:tcPr>
          <w:p w:rsidR="00285EC9" w:rsidRDefault="00285EC9" w:rsidP="0014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285EC9" w:rsidRPr="008256FC" w:rsidTr="001469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285EC9" w:rsidRDefault="00285EC9" w:rsidP="001469B6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054" w:type="dxa"/>
          </w:tcPr>
          <w:p w:rsidR="00285EC9" w:rsidRDefault="00285EC9" w:rsidP="0014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2978" w:type="dxa"/>
          </w:tcPr>
          <w:p w:rsidR="00285EC9" w:rsidRDefault="00285EC9" w:rsidP="0014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</w:tbl>
    <w:p w:rsidR="00285EC9" w:rsidRPr="00BB0EF2" w:rsidRDefault="00285EC9" w:rsidP="00285EC9"/>
    <w:p w:rsidR="00A268A4" w:rsidRPr="00BB0EF2" w:rsidRDefault="00A268A4" w:rsidP="00032B01">
      <w:pPr>
        <w:pStyle w:val="ListParagraph"/>
        <w:rPr>
          <w:b/>
        </w:rPr>
      </w:pPr>
    </w:p>
    <w:tbl>
      <w:tblPr>
        <w:tblStyle w:val="GridTable4-Accent3"/>
        <w:tblpPr w:leftFromText="180" w:rightFromText="180" w:vertAnchor="text" w:tblpY="117"/>
        <w:tblW w:w="0" w:type="auto"/>
        <w:tblLook w:val="04A0" w:firstRow="1" w:lastRow="0" w:firstColumn="1" w:lastColumn="0" w:noHBand="0" w:noVBand="1"/>
      </w:tblPr>
      <w:tblGrid>
        <w:gridCol w:w="2984"/>
        <w:gridCol w:w="3054"/>
        <w:gridCol w:w="2978"/>
      </w:tblGrid>
      <w:tr w:rsidR="00BB0EF2" w:rsidRPr="008256FC" w:rsidTr="0003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:rsidR="00BB0EF2" w:rsidRPr="008256FC" w:rsidRDefault="00BB0EF2" w:rsidP="00BB0EF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 w:rsidRPr="008256FC">
              <w:rPr>
                <w:rFonts w:ascii="Arial" w:hAnsi="Arial" w:cs="Arial"/>
                <w:szCs w:val="24"/>
              </w:rPr>
              <w:t>Year 1</w:t>
            </w:r>
          </w:p>
        </w:tc>
      </w:tr>
      <w:tr w:rsidR="00BB0EF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suffix</w:t>
            </w:r>
          </w:p>
        </w:tc>
        <w:tc>
          <w:tcPr>
            <w:tcW w:w="3054" w:type="dxa"/>
          </w:tcPr>
          <w:p w:rsidR="00BB0EF2" w:rsidRPr="008256FC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prefix</w:t>
            </w:r>
          </w:p>
        </w:tc>
        <w:tc>
          <w:tcPr>
            <w:tcW w:w="2978" w:type="dxa"/>
          </w:tcPr>
          <w:p w:rsidR="00BB0EF2" w:rsidRPr="008256FC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sentence</w:t>
            </w:r>
          </w:p>
        </w:tc>
      </w:tr>
      <w:tr w:rsidR="00BB0EF2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letter</w:t>
            </w:r>
          </w:p>
        </w:tc>
        <w:tc>
          <w:tcPr>
            <w:tcW w:w="3054" w:type="dxa"/>
          </w:tcPr>
          <w:p w:rsidR="00BB0EF2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capital letter</w:t>
            </w:r>
          </w:p>
        </w:tc>
        <w:tc>
          <w:tcPr>
            <w:tcW w:w="2978" w:type="dxa"/>
          </w:tcPr>
          <w:p w:rsidR="00BB0EF2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word</w:t>
            </w:r>
          </w:p>
        </w:tc>
      </w:tr>
      <w:tr w:rsidR="00BB0EF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singular</w:t>
            </w:r>
          </w:p>
        </w:tc>
        <w:tc>
          <w:tcPr>
            <w:tcW w:w="3054" w:type="dxa"/>
          </w:tcPr>
          <w:p w:rsidR="00BB0EF2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plural</w:t>
            </w:r>
          </w:p>
        </w:tc>
        <w:tc>
          <w:tcPr>
            <w:tcW w:w="2978" w:type="dxa"/>
          </w:tcPr>
          <w:p w:rsidR="00BB0EF2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punctuation</w:t>
            </w:r>
          </w:p>
        </w:tc>
      </w:tr>
      <w:tr w:rsidR="00032B01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032B01" w:rsidRDefault="00032B01" w:rsidP="00BB0EF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Full stop</w:t>
            </w:r>
          </w:p>
        </w:tc>
        <w:tc>
          <w:tcPr>
            <w:tcW w:w="3054" w:type="dxa"/>
          </w:tcPr>
          <w:p w:rsidR="00032B01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Question mark</w:t>
            </w:r>
          </w:p>
        </w:tc>
        <w:tc>
          <w:tcPr>
            <w:tcW w:w="2978" w:type="dxa"/>
          </w:tcPr>
          <w:p w:rsidR="00032B01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Exclamation mark</w:t>
            </w:r>
          </w:p>
        </w:tc>
      </w:tr>
    </w:tbl>
    <w:p w:rsidR="008256FC" w:rsidRDefault="008256FC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984"/>
        <w:gridCol w:w="3054"/>
        <w:gridCol w:w="2978"/>
      </w:tblGrid>
      <w:tr w:rsidR="00A268A4" w:rsidRPr="008256FC" w:rsidTr="0003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:rsidR="00A268A4" w:rsidRPr="008256FC" w:rsidRDefault="00A268A4" w:rsidP="008256FC">
            <w:pPr>
              <w:jc w:val="center"/>
              <w:rPr>
                <w:rFonts w:ascii="Arial" w:hAnsi="Arial" w:cs="Arial"/>
                <w:b w:val="0"/>
              </w:rPr>
            </w:pPr>
            <w:r w:rsidRPr="008256FC">
              <w:rPr>
                <w:rFonts w:ascii="Arial" w:hAnsi="Arial" w:cs="Arial"/>
              </w:rPr>
              <w:t>Year 2</w:t>
            </w:r>
          </w:p>
        </w:tc>
      </w:tr>
      <w:tr w:rsidR="00A268A4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A268A4" w:rsidRPr="001F1836" w:rsidRDefault="00032B01" w:rsidP="008256F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noun</w:t>
            </w:r>
          </w:p>
        </w:tc>
        <w:tc>
          <w:tcPr>
            <w:tcW w:w="3054" w:type="dxa"/>
          </w:tcPr>
          <w:p w:rsidR="00A268A4" w:rsidRPr="008256FC" w:rsidRDefault="00032B01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Noun phrase</w:t>
            </w:r>
          </w:p>
        </w:tc>
        <w:tc>
          <w:tcPr>
            <w:tcW w:w="2978" w:type="dxa"/>
          </w:tcPr>
          <w:p w:rsidR="00A268A4" w:rsidRPr="008256FC" w:rsidRDefault="00032B01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</w:t>
            </w:r>
          </w:p>
        </w:tc>
      </w:tr>
      <w:tr w:rsidR="00654202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654202" w:rsidRPr="001F1836" w:rsidRDefault="00032B01" w:rsidP="008256F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question</w:t>
            </w:r>
          </w:p>
        </w:tc>
        <w:tc>
          <w:tcPr>
            <w:tcW w:w="3054" w:type="dxa"/>
          </w:tcPr>
          <w:p w:rsidR="00654202" w:rsidRDefault="00032B01" w:rsidP="0082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exclamation</w:t>
            </w:r>
          </w:p>
        </w:tc>
        <w:tc>
          <w:tcPr>
            <w:tcW w:w="2978" w:type="dxa"/>
          </w:tcPr>
          <w:p w:rsidR="00654202" w:rsidRDefault="00032B01" w:rsidP="0082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Command</w:t>
            </w:r>
          </w:p>
        </w:tc>
      </w:tr>
      <w:tr w:rsidR="0065420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654202" w:rsidRPr="001F1836" w:rsidRDefault="00032B01" w:rsidP="008256F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compound</w:t>
            </w:r>
          </w:p>
        </w:tc>
        <w:tc>
          <w:tcPr>
            <w:tcW w:w="3054" w:type="dxa"/>
          </w:tcPr>
          <w:p w:rsidR="00654202" w:rsidRDefault="00032B01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suffix</w:t>
            </w:r>
          </w:p>
        </w:tc>
        <w:tc>
          <w:tcPr>
            <w:tcW w:w="2978" w:type="dxa"/>
          </w:tcPr>
          <w:p w:rsidR="00654202" w:rsidRDefault="00032B01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adjective</w:t>
            </w:r>
          </w:p>
        </w:tc>
      </w:tr>
      <w:tr w:rsidR="00032B01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032B01" w:rsidRDefault="00032B01" w:rsidP="008256F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adverb</w:t>
            </w:r>
          </w:p>
        </w:tc>
        <w:tc>
          <w:tcPr>
            <w:tcW w:w="3054" w:type="dxa"/>
          </w:tcPr>
          <w:p w:rsidR="00032B01" w:rsidRDefault="00032B01" w:rsidP="0082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</w:t>
            </w:r>
          </w:p>
        </w:tc>
        <w:tc>
          <w:tcPr>
            <w:tcW w:w="2978" w:type="dxa"/>
          </w:tcPr>
          <w:p w:rsidR="00032B01" w:rsidRDefault="00032B01" w:rsidP="0082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Tense (</w:t>
            </w:r>
            <w:proofErr w:type="spellStart"/>
            <w:r>
              <w:rPr>
                <w:rFonts w:ascii="Arial" w:hAnsi="Arial" w:cs="Arial"/>
              </w:rPr>
              <w:t>past,present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032B01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032B01" w:rsidRDefault="00032B01" w:rsidP="008256F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apostrophe</w:t>
            </w:r>
          </w:p>
        </w:tc>
        <w:tc>
          <w:tcPr>
            <w:tcW w:w="3054" w:type="dxa"/>
          </w:tcPr>
          <w:p w:rsidR="00032B01" w:rsidRDefault="00032B01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comma</w:t>
            </w:r>
          </w:p>
        </w:tc>
        <w:tc>
          <w:tcPr>
            <w:tcW w:w="2978" w:type="dxa"/>
          </w:tcPr>
          <w:p w:rsidR="00032B01" w:rsidRDefault="00285EC9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Possessive verb</w:t>
            </w:r>
          </w:p>
        </w:tc>
      </w:tr>
    </w:tbl>
    <w:tbl>
      <w:tblPr>
        <w:tblStyle w:val="GridTable4-Accent3"/>
        <w:tblpPr w:leftFromText="180" w:rightFromText="180" w:vertAnchor="text" w:tblpY="165"/>
        <w:tblW w:w="0" w:type="auto"/>
        <w:tblLook w:val="04A0" w:firstRow="1" w:lastRow="0" w:firstColumn="1" w:lastColumn="0" w:noHBand="0" w:noVBand="1"/>
      </w:tblPr>
      <w:tblGrid>
        <w:gridCol w:w="2914"/>
        <w:gridCol w:w="3140"/>
        <w:gridCol w:w="2962"/>
      </w:tblGrid>
      <w:tr w:rsidR="00BB0EF2" w:rsidRPr="008256FC" w:rsidTr="0003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:rsidR="00BB0EF2" w:rsidRPr="008256FC" w:rsidRDefault="00BB0EF2" w:rsidP="00BB0EF2">
            <w:pPr>
              <w:jc w:val="center"/>
              <w:rPr>
                <w:rFonts w:ascii="Arial" w:hAnsi="Arial" w:cs="Arial"/>
                <w:b w:val="0"/>
              </w:rPr>
            </w:pPr>
            <w:r w:rsidRPr="008256FC">
              <w:rPr>
                <w:rFonts w:ascii="Arial" w:hAnsi="Arial" w:cs="Arial"/>
              </w:rPr>
              <w:t>Year 3</w:t>
            </w:r>
          </w:p>
        </w:tc>
      </w:tr>
      <w:tr w:rsidR="00BB0EF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preposition</w:t>
            </w:r>
          </w:p>
        </w:tc>
        <w:tc>
          <w:tcPr>
            <w:tcW w:w="3140" w:type="dxa"/>
          </w:tcPr>
          <w:p w:rsidR="00BB0EF2" w:rsidRPr="008256FC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conjunction</w:t>
            </w:r>
          </w:p>
        </w:tc>
        <w:tc>
          <w:tcPr>
            <w:tcW w:w="2962" w:type="dxa"/>
          </w:tcPr>
          <w:p w:rsidR="00BB0EF2" w:rsidRPr="008256FC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family</w:t>
            </w:r>
          </w:p>
        </w:tc>
      </w:tr>
      <w:tr w:rsidR="00BB0EF2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prefix</w:t>
            </w:r>
          </w:p>
        </w:tc>
        <w:tc>
          <w:tcPr>
            <w:tcW w:w="3140" w:type="dxa"/>
          </w:tcPr>
          <w:p w:rsidR="00BB0EF2" w:rsidRPr="008256FC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</w:t>
            </w:r>
          </w:p>
        </w:tc>
        <w:tc>
          <w:tcPr>
            <w:tcW w:w="2962" w:type="dxa"/>
          </w:tcPr>
          <w:p w:rsidR="00BB0EF2" w:rsidRPr="008256FC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 clause</w:t>
            </w:r>
          </w:p>
        </w:tc>
      </w:tr>
      <w:tr w:rsidR="00BB0EF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Direct speech</w:t>
            </w:r>
          </w:p>
        </w:tc>
        <w:tc>
          <w:tcPr>
            <w:tcW w:w="3140" w:type="dxa"/>
          </w:tcPr>
          <w:p w:rsidR="00BB0EF2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consonant</w:t>
            </w:r>
          </w:p>
        </w:tc>
        <w:tc>
          <w:tcPr>
            <w:tcW w:w="2962" w:type="dxa"/>
          </w:tcPr>
          <w:p w:rsidR="00BB0EF2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Vowel</w:t>
            </w:r>
          </w:p>
        </w:tc>
      </w:tr>
      <w:tr w:rsidR="00BB0EF2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Inverted commas</w:t>
            </w:r>
          </w:p>
        </w:tc>
        <w:tc>
          <w:tcPr>
            <w:tcW w:w="3140" w:type="dxa"/>
          </w:tcPr>
          <w:p w:rsidR="00BB0EF2" w:rsidRDefault="00285EC9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adverb</w:t>
            </w:r>
          </w:p>
        </w:tc>
        <w:tc>
          <w:tcPr>
            <w:tcW w:w="2962" w:type="dxa"/>
          </w:tcPr>
          <w:p w:rsidR="00BB0EF2" w:rsidRDefault="00285EC9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Inverted commas</w:t>
            </w:r>
          </w:p>
        </w:tc>
      </w:tr>
      <w:tr w:rsidR="00285EC9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285EC9" w:rsidRPr="00285EC9" w:rsidRDefault="00285EC9" w:rsidP="00BB0EF2">
            <w:pPr>
              <w:jc w:val="center"/>
              <w:rPr>
                <w:rFonts w:ascii="Arial" w:hAnsi="Arial" w:cs="Arial"/>
                <w:b w:val="0"/>
              </w:rPr>
            </w:pPr>
            <w:r w:rsidRPr="00285EC9">
              <w:rPr>
                <w:rFonts w:ascii="Arial" w:hAnsi="Arial" w:cs="Arial"/>
                <w:b w:val="0"/>
              </w:rPr>
              <w:t>Present perfect</w:t>
            </w:r>
          </w:p>
        </w:tc>
        <w:tc>
          <w:tcPr>
            <w:tcW w:w="3140" w:type="dxa"/>
          </w:tcPr>
          <w:p w:rsidR="00285EC9" w:rsidRDefault="00285EC9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62" w:type="dxa"/>
          </w:tcPr>
          <w:p w:rsidR="00285EC9" w:rsidRDefault="00285EC9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268A4" w:rsidRDefault="00A268A4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914"/>
        <w:gridCol w:w="3140"/>
        <w:gridCol w:w="2962"/>
      </w:tblGrid>
      <w:tr w:rsidR="00A268A4" w:rsidRPr="008256FC" w:rsidTr="0003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:rsidR="00A268A4" w:rsidRPr="008256FC" w:rsidRDefault="00A268A4" w:rsidP="008256FC">
            <w:pPr>
              <w:jc w:val="center"/>
              <w:rPr>
                <w:rFonts w:ascii="Arial" w:hAnsi="Arial" w:cs="Arial"/>
                <w:b w:val="0"/>
              </w:rPr>
            </w:pPr>
            <w:r w:rsidRPr="008256FC">
              <w:rPr>
                <w:rFonts w:ascii="Arial" w:hAnsi="Arial" w:cs="Arial"/>
              </w:rPr>
              <w:t>Year 4</w:t>
            </w:r>
          </w:p>
        </w:tc>
      </w:tr>
      <w:tr w:rsidR="00A268A4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A268A4" w:rsidRPr="001F1836" w:rsidRDefault="00032B01" w:rsidP="00C3414E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determiner</w:t>
            </w:r>
          </w:p>
        </w:tc>
        <w:tc>
          <w:tcPr>
            <w:tcW w:w="3140" w:type="dxa"/>
          </w:tcPr>
          <w:p w:rsidR="00A268A4" w:rsidRPr="008256FC" w:rsidRDefault="00032B01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pronoun</w:t>
            </w:r>
          </w:p>
        </w:tc>
        <w:tc>
          <w:tcPr>
            <w:tcW w:w="2962" w:type="dxa"/>
          </w:tcPr>
          <w:p w:rsidR="00A268A4" w:rsidRPr="008256FC" w:rsidRDefault="00032B01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Possessive pronoun</w:t>
            </w:r>
          </w:p>
        </w:tc>
      </w:tr>
      <w:tr w:rsidR="00C3414E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C3414E" w:rsidRPr="001F1836" w:rsidRDefault="00032B01" w:rsidP="00C3414E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adverbial</w:t>
            </w:r>
          </w:p>
        </w:tc>
        <w:tc>
          <w:tcPr>
            <w:tcW w:w="3140" w:type="dxa"/>
          </w:tcPr>
          <w:p w:rsidR="00C3414E" w:rsidRDefault="00032B01" w:rsidP="0082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Fronted adverbial</w:t>
            </w:r>
          </w:p>
        </w:tc>
        <w:tc>
          <w:tcPr>
            <w:tcW w:w="2962" w:type="dxa"/>
          </w:tcPr>
          <w:p w:rsidR="00C3414E" w:rsidRDefault="00032B01" w:rsidP="0082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Plural possession</w:t>
            </w:r>
          </w:p>
        </w:tc>
      </w:tr>
      <w:tr w:rsidR="00C3414E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C3414E" w:rsidRPr="001F1836" w:rsidRDefault="00032B01" w:rsidP="00C3414E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Commas for clauses</w:t>
            </w:r>
          </w:p>
        </w:tc>
        <w:tc>
          <w:tcPr>
            <w:tcW w:w="3140" w:type="dxa"/>
          </w:tcPr>
          <w:p w:rsidR="00C3414E" w:rsidRDefault="00032B01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clause</w:t>
            </w:r>
          </w:p>
        </w:tc>
        <w:tc>
          <w:tcPr>
            <w:tcW w:w="2962" w:type="dxa"/>
          </w:tcPr>
          <w:p w:rsidR="00C3414E" w:rsidRDefault="00032B01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 clause</w:t>
            </w:r>
          </w:p>
        </w:tc>
      </w:tr>
      <w:tr w:rsidR="00285EC9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285EC9" w:rsidRPr="00285EC9" w:rsidRDefault="00285EC9" w:rsidP="00C3414E">
            <w:pPr>
              <w:jc w:val="center"/>
              <w:rPr>
                <w:rFonts w:ascii="Arial" w:hAnsi="Arial" w:cs="Arial"/>
                <w:b w:val="0"/>
              </w:rPr>
            </w:pPr>
            <w:r w:rsidRPr="00285EC9">
              <w:rPr>
                <w:rFonts w:ascii="Arial" w:hAnsi="Arial" w:cs="Arial"/>
                <w:b w:val="0"/>
              </w:rPr>
              <w:t xml:space="preserve">Modifying </w:t>
            </w:r>
            <w:r>
              <w:rPr>
                <w:rFonts w:ascii="Arial" w:hAnsi="Arial" w:cs="Arial"/>
                <w:b w:val="0"/>
              </w:rPr>
              <w:t>adje</w:t>
            </w:r>
            <w:r w:rsidRPr="00285EC9">
              <w:rPr>
                <w:rFonts w:ascii="Arial" w:hAnsi="Arial" w:cs="Arial"/>
                <w:b w:val="0"/>
              </w:rPr>
              <w:t>ctive</w:t>
            </w:r>
          </w:p>
        </w:tc>
        <w:tc>
          <w:tcPr>
            <w:tcW w:w="3140" w:type="dxa"/>
          </w:tcPr>
          <w:p w:rsidR="00285EC9" w:rsidRDefault="00285EC9" w:rsidP="0082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Possessive apostrophe</w:t>
            </w:r>
          </w:p>
        </w:tc>
        <w:tc>
          <w:tcPr>
            <w:tcW w:w="2962" w:type="dxa"/>
          </w:tcPr>
          <w:p w:rsidR="00285EC9" w:rsidRDefault="00285EC9" w:rsidP="0082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clause</w:t>
            </w:r>
          </w:p>
        </w:tc>
      </w:tr>
      <w:tr w:rsidR="00285EC9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</w:tcPr>
          <w:p w:rsidR="00285EC9" w:rsidRPr="00285EC9" w:rsidRDefault="00285EC9" w:rsidP="00C3414E">
            <w:pPr>
              <w:jc w:val="center"/>
              <w:rPr>
                <w:rFonts w:ascii="Arial" w:hAnsi="Arial" w:cs="Arial"/>
                <w:b w:val="0"/>
              </w:rPr>
            </w:pPr>
            <w:r w:rsidRPr="00285EC9">
              <w:rPr>
                <w:rFonts w:ascii="Arial" w:hAnsi="Arial" w:cs="Arial"/>
                <w:b w:val="0"/>
              </w:rPr>
              <w:t>Reported clause</w:t>
            </w:r>
          </w:p>
        </w:tc>
        <w:tc>
          <w:tcPr>
            <w:tcW w:w="3140" w:type="dxa"/>
          </w:tcPr>
          <w:p w:rsidR="00285EC9" w:rsidRDefault="00285EC9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English</w:t>
            </w:r>
          </w:p>
        </w:tc>
        <w:tc>
          <w:tcPr>
            <w:tcW w:w="2962" w:type="dxa"/>
          </w:tcPr>
          <w:p w:rsidR="00285EC9" w:rsidRDefault="00285EC9" w:rsidP="0082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Style w:val="GridTable4-Accent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911"/>
        <w:gridCol w:w="3059"/>
        <w:gridCol w:w="3046"/>
      </w:tblGrid>
      <w:tr w:rsidR="00BB0EF2" w:rsidRPr="008256FC" w:rsidTr="0003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:rsidR="00BB0EF2" w:rsidRPr="008256FC" w:rsidRDefault="00BB0EF2" w:rsidP="00BB0EF2">
            <w:pPr>
              <w:jc w:val="center"/>
              <w:rPr>
                <w:rFonts w:ascii="Arial" w:hAnsi="Arial" w:cs="Arial"/>
                <w:b w:val="0"/>
              </w:rPr>
            </w:pPr>
            <w:r w:rsidRPr="008256FC">
              <w:rPr>
                <w:rFonts w:ascii="Arial" w:hAnsi="Arial" w:cs="Arial"/>
              </w:rPr>
              <w:t>Year 5</w:t>
            </w:r>
          </w:p>
        </w:tc>
      </w:tr>
      <w:tr w:rsidR="00BB0EF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Modal verb</w:t>
            </w:r>
          </w:p>
        </w:tc>
        <w:tc>
          <w:tcPr>
            <w:tcW w:w="3059" w:type="dxa"/>
          </w:tcPr>
          <w:p w:rsidR="00BB0EF2" w:rsidRPr="008256FC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Relative pronoun</w:t>
            </w:r>
          </w:p>
        </w:tc>
        <w:tc>
          <w:tcPr>
            <w:tcW w:w="3046" w:type="dxa"/>
          </w:tcPr>
          <w:p w:rsidR="00BB0EF2" w:rsidRPr="008256FC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Relative clause</w:t>
            </w:r>
          </w:p>
        </w:tc>
      </w:tr>
      <w:tr w:rsidR="00BB0EF2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parenthesis</w:t>
            </w:r>
          </w:p>
        </w:tc>
        <w:tc>
          <w:tcPr>
            <w:tcW w:w="3059" w:type="dxa"/>
          </w:tcPr>
          <w:p w:rsidR="00BB0EF2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bracket</w:t>
            </w:r>
          </w:p>
        </w:tc>
        <w:tc>
          <w:tcPr>
            <w:tcW w:w="3046" w:type="dxa"/>
          </w:tcPr>
          <w:p w:rsidR="00BB0EF2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Dash</w:t>
            </w:r>
          </w:p>
        </w:tc>
      </w:tr>
      <w:tr w:rsidR="00BB0EF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cohesion</w:t>
            </w:r>
          </w:p>
        </w:tc>
        <w:tc>
          <w:tcPr>
            <w:tcW w:w="3059" w:type="dxa"/>
          </w:tcPr>
          <w:p w:rsidR="00BB0EF2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ambiguity</w:t>
            </w:r>
          </w:p>
        </w:tc>
        <w:tc>
          <w:tcPr>
            <w:tcW w:w="3046" w:type="dxa"/>
          </w:tcPr>
          <w:p w:rsidR="00BB0EF2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</w:t>
            </w:r>
          </w:p>
        </w:tc>
      </w:tr>
    </w:tbl>
    <w:p w:rsidR="00BB0EF2" w:rsidRDefault="00BB0EF2" w:rsidP="00BB0EF2">
      <w:pPr>
        <w:tabs>
          <w:tab w:val="left" w:pos="1080"/>
        </w:tabs>
      </w:pPr>
      <w:r>
        <w:tab/>
      </w:r>
    </w:p>
    <w:tbl>
      <w:tblPr>
        <w:tblStyle w:val="GridTable4-Accent3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2911"/>
        <w:gridCol w:w="3059"/>
        <w:gridCol w:w="3046"/>
      </w:tblGrid>
      <w:tr w:rsidR="00BB0EF2" w:rsidRPr="008256FC" w:rsidTr="0003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:rsidR="00BB0EF2" w:rsidRPr="008256FC" w:rsidRDefault="00BB0EF2" w:rsidP="00BB0EF2">
            <w:pPr>
              <w:jc w:val="center"/>
              <w:rPr>
                <w:rFonts w:ascii="Arial" w:hAnsi="Arial" w:cs="Arial"/>
                <w:b w:val="0"/>
              </w:rPr>
            </w:pPr>
            <w:r w:rsidRPr="008256FC">
              <w:rPr>
                <w:rFonts w:ascii="Arial" w:hAnsi="Arial" w:cs="Arial"/>
              </w:rPr>
              <w:t>Year 6</w:t>
            </w:r>
          </w:p>
        </w:tc>
      </w:tr>
      <w:tr w:rsidR="00BB0EF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subject</w:t>
            </w:r>
          </w:p>
        </w:tc>
        <w:tc>
          <w:tcPr>
            <w:tcW w:w="3059" w:type="dxa"/>
          </w:tcPr>
          <w:p w:rsidR="00BB0EF2" w:rsidRPr="008256FC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</w:t>
            </w:r>
          </w:p>
        </w:tc>
        <w:tc>
          <w:tcPr>
            <w:tcW w:w="3046" w:type="dxa"/>
          </w:tcPr>
          <w:p w:rsidR="00BB0EF2" w:rsidRPr="008256FC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</w:t>
            </w:r>
          </w:p>
        </w:tc>
      </w:tr>
      <w:tr w:rsidR="00BB0EF2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passive</w:t>
            </w:r>
          </w:p>
        </w:tc>
        <w:tc>
          <w:tcPr>
            <w:tcW w:w="3059" w:type="dxa"/>
          </w:tcPr>
          <w:p w:rsidR="00BB0EF2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synonym</w:t>
            </w:r>
          </w:p>
        </w:tc>
        <w:tc>
          <w:tcPr>
            <w:tcW w:w="3046" w:type="dxa"/>
          </w:tcPr>
          <w:p w:rsidR="00BB0EF2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Antonym</w:t>
            </w:r>
          </w:p>
        </w:tc>
      </w:tr>
      <w:tr w:rsidR="00BB0EF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ellipsis</w:t>
            </w:r>
          </w:p>
        </w:tc>
        <w:tc>
          <w:tcPr>
            <w:tcW w:w="3059" w:type="dxa"/>
          </w:tcPr>
          <w:p w:rsidR="00BB0EF2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hyphen</w:t>
            </w:r>
          </w:p>
        </w:tc>
        <w:tc>
          <w:tcPr>
            <w:tcW w:w="3046" w:type="dxa"/>
          </w:tcPr>
          <w:p w:rsidR="00BB0EF2" w:rsidRDefault="00032B01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</w:t>
            </w:r>
          </w:p>
        </w:tc>
      </w:tr>
      <w:tr w:rsidR="00BB0EF2" w:rsidRPr="008256FC" w:rsidTr="00032B0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Semi-colon</w:t>
            </w:r>
          </w:p>
        </w:tc>
        <w:tc>
          <w:tcPr>
            <w:tcW w:w="3059" w:type="dxa"/>
          </w:tcPr>
          <w:p w:rsidR="00BB0EF2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Bullet points</w:t>
            </w:r>
          </w:p>
        </w:tc>
        <w:tc>
          <w:tcPr>
            <w:tcW w:w="3046" w:type="dxa"/>
          </w:tcPr>
          <w:p w:rsidR="00BB0EF2" w:rsidRDefault="00032B01" w:rsidP="00BB0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Cohesive devices</w:t>
            </w:r>
          </w:p>
        </w:tc>
      </w:tr>
      <w:tr w:rsidR="00BB0EF2" w:rsidRPr="008256FC" w:rsidTr="0003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:rsidR="00BB0EF2" w:rsidRPr="001F1836" w:rsidRDefault="00032B01" w:rsidP="00BB0EF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Subjunctive form</w:t>
            </w:r>
          </w:p>
        </w:tc>
        <w:tc>
          <w:tcPr>
            <w:tcW w:w="3059" w:type="dxa"/>
          </w:tcPr>
          <w:p w:rsidR="00BB0EF2" w:rsidRDefault="00285EC9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Informal/formal</w:t>
            </w:r>
          </w:p>
        </w:tc>
        <w:tc>
          <w:tcPr>
            <w:tcW w:w="3046" w:type="dxa"/>
          </w:tcPr>
          <w:p w:rsidR="00BB0EF2" w:rsidRDefault="00285EC9" w:rsidP="00BB0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formality</w:t>
            </w:r>
            <w:bookmarkStart w:id="0" w:name="_GoBack"/>
            <w:bookmarkEnd w:id="0"/>
          </w:p>
        </w:tc>
      </w:tr>
    </w:tbl>
    <w:p w:rsidR="00A268A4" w:rsidRDefault="00A268A4" w:rsidP="00BB0EF2"/>
    <w:sectPr w:rsidR="00A268A4" w:rsidSect="00BB0EF2">
      <w:headerReference w:type="default" r:id="rId7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40" w:rsidRDefault="006A0A40" w:rsidP="00A268A4">
      <w:pPr>
        <w:spacing w:after="0" w:line="240" w:lineRule="auto"/>
      </w:pPr>
      <w:r>
        <w:separator/>
      </w:r>
    </w:p>
  </w:endnote>
  <w:endnote w:type="continuationSeparator" w:id="0">
    <w:p w:rsidR="006A0A40" w:rsidRDefault="006A0A40" w:rsidP="00A2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40" w:rsidRDefault="006A0A40" w:rsidP="00A268A4">
      <w:pPr>
        <w:spacing w:after="0" w:line="240" w:lineRule="auto"/>
      </w:pPr>
      <w:r>
        <w:separator/>
      </w:r>
    </w:p>
  </w:footnote>
  <w:footnote w:type="continuationSeparator" w:id="0">
    <w:p w:rsidR="006A0A40" w:rsidRDefault="006A0A40" w:rsidP="00A2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A4" w:rsidRDefault="00A268A4" w:rsidP="00A268A4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723900" cy="635635"/>
          <wp:effectExtent l="0" t="0" r="0" b="0"/>
          <wp:wrapTight wrapText="bothSides">
            <wp:wrapPolygon edited="0">
              <wp:start x="0" y="0"/>
              <wp:lineTo x="0" y="20715"/>
              <wp:lineTo x="21032" y="20715"/>
              <wp:lineTo x="21032" y="0"/>
              <wp:lineTo x="0" y="0"/>
            </wp:wrapPolygon>
          </wp:wrapTight>
          <wp:docPr id="18" name="Picture 18" descr="Cam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68A4" w:rsidRDefault="00A2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7334"/>
    <w:multiLevelType w:val="hybridMultilevel"/>
    <w:tmpl w:val="B4A6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A4"/>
    <w:rsid w:val="00032B01"/>
    <w:rsid w:val="00194122"/>
    <w:rsid w:val="001F1836"/>
    <w:rsid w:val="00285EC9"/>
    <w:rsid w:val="002F0F4C"/>
    <w:rsid w:val="0059085A"/>
    <w:rsid w:val="00654202"/>
    <w:rsid w:val="006A0A40"/>
    <w:rsid w:val="00757920"/>
    <w:rsid w:val="008256FC"/>
    <w:rsid w:val="0088570C"/>
    <w:rsid w:val="009864EF"/>
    <w:rsid w:val="00A268A4"/>
    <w:rsid w:val="00BB0EF2"/>
    <w:rsid w:val="00C3414E"/>
    <w:rsid w:val="00E83B38"/>
    <w:rsid w:val="00E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BC92EA"/>
  <w15:chartTrackingRefBased/>
  <w15:docId w15:val="{1126E3C5-9B7F-4EF3-A4D8-72F0050B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A4"/>
  </w:style>
  <w:style w:type="paragraph" w:styleId="Footer">
    <w:name w:val="footer"/>
    <w:basedOn w:val="Normal"/>
    <w:link w:val="FooterChar"/>
    <w:uiPriority w:val="99"/>
    <w:unhideWhenUsed/>
    <w:rsid w:val="00A26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A4"/>
  </w:style>
  <w:style w:type="table" w:styleId="TableGrid">
    <w:name w:val="Table Grid"/>
    <w:basedOn w:val="TableNormal"/>
    <w:uiPriority w:val="59"/>
    <w:rsid w:val="00A2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8A4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1F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3AAD2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F1836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032B01"/>
    <w:pPr>
      <w:spacing w:after="0" w:line="240" w:lineRule="auto"/>
    </w:p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6DC" w:themeColor="accent3"/>
          <w:left w:val="single" w:sz="4" w:space="0" w:color="4EA6DC" w:themeColor="accent3"/>
          <w:bottom w:val="single" w:sz="4" w:space="0" w:color="4EA6DC" w:themeColor="accent3"/>
          <w:right w:val="single" w:sz="4" w:space="0" w:color="4EA6DC" w:themeColor="accent3"/>
          <w:insideH w:val="nil"/>
          <w:insideV w:val="nil"/>
        </w:tcBorders>
        <w:shd w:val="clear" w:color="auto" w:fill="4EA6DC" w:themeFill="accent3"/>
      </w:tcPr>
    </w:tblStylePr>
    <w:tblStylePr w:type="lastRow">
      <w:rPr>
        <w:b/>
        <w:bCs/>
      </w:rPr>
      <w:tblPr/>
      <w:tcPr>
        <w:tcBorders>
          <w:top w:val="double" w:sz="4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Cole</dc:creator>
  <cp:keywords/>
  <dc:description/>
  <cp:lastModifiedBy>Sarah Milton</cp:lastModifiedBy>
  <cp:revision>3</cp:revision>
  <dcterms:created xsi:type="dcterms:W3CDTF">2021-10-06T20:00:00Z</dcterms:created>
  <dcterms:modified xsi:type="dcterms:W3CDTF">2021-10-06T20:07:00Z</dcterms:modified>
</cp:coreProperties>
</file>